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6A16C" w14:textId="7BBA95AE"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1D7AB4">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1D7AB4">
        <w:rPr>
          <w:b/>
          <w:noProof/>
          <w:sz w:val="24"/>
        </w:rPr>
        <w:t>107-e</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1D7AB4">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1D7AB4">
        <w:rPr>
          <w:b/>
          <w:i/>
          <w:noProof/>
          <w:sz w:val="28"/>
        </w:rPr>
        <w:t>R3-200210</w:t>
      </w:r>
      <w:r w:rsidR="000E541A">
        <w:rPr>
          <w:b/>
          <w:i/>
          <w:noProof/>
          <w:sz w:val="28"/>
        </w:rPr>
        <w:fldChar w:fldCharType="end"/>
      </w:r>
    </w:p>
    <w:p w14:paraId="09BB6E40" w14:textId="2CFDF81A"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D7AB4">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D7AB4">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D7AB4">
        <w:rPr>
          <w:b/>
          <w:noProof/>
          <w:sz w:val="24"/>
        </w:rPr>
        <w:t>24.02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D7AB4">
        <w:rPr>
          <w:b/>
          <w:noProof/>
          <w:sz w:val="24"/>
        </w:rPr>
        <w:t>6.03.2020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C24F8F" w14:textId="77777777" w:rsidTr="00547111">
        <w:tc>
          <w:tcPr>
            <w:tcW w:w="9641" w:type="dxa"/>
            <w:gridSpan w:val="9"/>
            <w:tcBorders>
              <w:top w:val="single" w:sz="4" w:space="0" w:color="auto"/>
              <w:left w:val="single" w:sz="4" w:space="0" w:color="auto"/>
              <w:right w:val="single" w:sz="4" w:space="0" w:color="auto"/>
            </w:tcBorders>
          </w:tcPr>
          <w:p w14:paraId="768141B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D75C1BD" w14:textId="77777777" w:rsidTr="00547111">
        <w:tc>
          <w:tcPr>
            <w:tcW w:w="9641" w:type="dxa"/>
            <w:gridSpan w:val="9"/>
            <w:tcBorders>
              <w:left w:val="single" w:sz="4" w:space="0" w:color="auto"/>
              <w:right w:val="single" w:sz="4" w:space="0" w:color="auto"/>
            </w:tcBorders>
          </w:tcPr>
          <w:p w14:paraId="54731191" w14:textId="77777777" w:rsidR="001E41F3" w:rsidRDefault="001E41F3">
            <w:pPr>
              <w:pStyle w:val="CRCoverPage"/>
              <w:spacing w:after="0"/>
              <w:jc w:val="center"/>
              <w:rPr>
                <w:noProof/>
              </w:rPr>
            </w:pPr>
            <w:r>
              <w:rPr>
                <w:b/>
                <w:noProof/>
                <w:sz w:val="32"/>
              </w:rPr>
              <w:t>CHANGE REQUEST</w:t>
            </w:r>
          </w:p>
        </w:tc>
      </w:tr>
      <w:tr w:rsidR="001E41F3" w14:paraId="67772F2F" w14:textId="77777777" w:rsidTr="00547111">
        <w:tc>
          <w:tcPr>
            <w:tcW w:w="9641" w:type="dxa"/>
            <w:gridSpan w:val="9"/>
            <w:tcBorders>
              <w:left w:val="single" w:sz="4" w:space="0" w:color="auto"/>
              <w:right w:val="single" w:sz="4" w:space="0" w:color="auto"/>
            </w:tcBorders>
          </w:tcPr>
          <w:p w14:paraId="0996563E" w14:textId="77777777" w:rsidR="001E41F3" w:rsidRDefault="001E41F3">
            <w:pPr>
              <w:pStyle w:val="CRCoverPage"/>
              <w:spacing w:after="0"/>
              <w:rPr>
                <w:noProof/>
                <w:sz w:val="8"/>
                <w:szCs w:val="8"/>
              </w:rPr>
            </w:pPr>
          </w:p>
        </w:tc>
      </w:tr>
      <w:tr w:rsidR="001E41F3" w14:paraId="6B3272C9" w14:textId="77777777" w:rsidTr="00547111">
        <w:tc>
          <w:tcPr>
            <w:tcW w:w="142" w:type="dxa"/>
            <w:tcBorders>
              <w:left w:val="single" w:sz="4" w:space="0" w:color="auto"/>
            </w:tcBorders>
          </w:tcPr>
          <w:p w14:paraId="625A13C9" w14:textId="77777777" w:rsidR="001E41F3" w:rsidRDefault="001E41F3">
            <w:pPr>
              <w:pStyle w:val="CRCoverPage"/>
              <w:spacing w:after="0"/>
              <w:jc w:val="right"/>
              <w:rPr>
                <w:noProof/>
              </w:rPr>
            </w:pPr>
          </w:p>
        </w:tc>
        <w:tc>
          <w:tcPr>
            <w:tcW w:w="1559" w:type="dxa"/>
            <w:shd w:val="pct30" w:color="FFFF00" w:fill="auto"/>
          </w:tcPr>
          <w:p w14:paraId="34B5ED92" w14:textId="47E73E9D"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D7AB4">
              <w:rPr>
                <w:b/>
                <w:noProof/>
                <w:sz w:val="28"/>
              </w:rPr>
              <w:t>38.413</w:t>
            </w:r>
            <w:r>
              <w:rPr>
                <w:b/>
                <w:noProof/>
                <w:sz w:val="28"/>
              </w:rPr>
              <w:fldChar w:fldCharType="end"/>
            </w:r>
          </w:p>
        </w:tc>
        <w:tc>
          <w:tcPr>
            <w:tcW w:w="709" w:type="dxa"/>
          </w:tcPr>
          <w:p w14:paraId="4267D4E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606E9A" w14:textId="4DF505CC"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D7AB4">
              <w:rPr>
                <w:b/>
                <w:noProof/>
                <w:sz w:val="28"/>
              </w:rPr>
              <w:t>0314</w:t>
            </w:r>
            <w:r>
              <w:rPr>
                <w:b/>
                <w:noProof/>
                <w:sz w:val="28"/>
              </w:rPr>
              <w:fldChar w:fldCharType="end"/>
            </w:r>
          </w:p>
        </w:tc>
        <w:tc>
          <w:tcPr>
            <w:tcW w:w="709" w:type="dxa"/>
          </w:tcPr>
          <w:p w14:paraId="227FD0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5B89D6" w14:textId="3EDCFF9E"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D7AB4">
              <w:rPr>
                <w:b/>
                <w:noProof/>
                <w:sz w:val="28"/>
              </w:rPr>
              <w:t>-</w:t>
            </w:r>
            <w:r>
              <w:rPr>
                <w:b/>
                <w:noProof/>
                <w:sz w:val="28"/>
              </w:rPr>
              <w:fldChar w:fldCharType="end"/>
            </w:r>
          </w:p>
        </w:tc>
        <w:tc>
          <w:tcPr>
            <w:tcW w:w="2410" w:type="dxa"/>
          </w:tcPr>
          <w:p w14:paraId="7EC3978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9A00FF" w14:textId="2623EF3E"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D7AB4">
              <w:rPr>
                <w:b/>
                <w:noProof/>
                <w:sz w:val="28"/>
              </w:rPr>
              <w:t>16.0.0</w:t>
            </w:r>
            <w:r>
              <w:rPr>
                <w:b/>
                <w:noProof/>
                <w:sz w:val="28"/>
              </w:rPr>
              <w:fldChar w:fldCharType="end"/>
            </w:r>
          </w:p>
        </w:tc>
        <w:tc>
          <w:tcPr>
            <w:tcW w:w="143" w:type="dxa"/>
            <w:tcBorders>
              <w:right w:val="single" w:sz="4" w:space="0" w:color="auto"/>
            </w:tcBorders>
          </w:tcPr>
          <w:p w14:paraId="1F250B62" w14:textId="77777777" w:rsidR="001E41F3" w:rsidRDefault="001E41F3">
            <w:pPr>
              <w:pStyle w:val="CRCoverPage"/>
              <w:spacing w:after="0"/>
              <w:rPr>
                <w:noProof/>
              </w:rPr>
            </w:pPr>
          </w:p>
        </w:tc>
      </w:tr>
      <w:tr w:rsidR="001E41F3" w14:paraId="530E9045" w14:textId="77777777" w:rsidTr="00547111">
        <w:tc>
          <w:tcPr>
            <w:tcW w:w="9641" w:type="dxa"/>
            <w:gridSpan w:val="9"/>
            <w:tcBorders>
              <w:left w:val="single" w:sz="4" w:space="0" w:color="auto"/>
              <w:right w:val="single" w:sz="4" w:space="0" w:color="auto"/>
            </w:tcBorders>
          </w:tcPr>
          <w:p w14:paraId="096A6E1A" w14:textId="77777777" w:rsidR="001E41F3" w:rsidRDefault="001E41F3">
            <w:pPr>
              <w:pStyle w:val="CRCoverPage"/>
              <w:spacing w:after="0"/>
              <w:rPr>
                <w:noProof/>
              </w:rPr>
            </w:pPr>
          </w:p>
        </w:tc>
      </w:tr>
      <w:tr w:rsidR="001E41F3" w14:paraId="4ACE7234" w14:textId="77777777" w:rsidTr="00547111">
        <w:tc>
          <w:tcPr>
            <w:tcW w:w="9641" w:type="dxa"/>
            <w:gridSpan w:val="9"/>
            <w:tcBorders>
              <w:top w:val="single" w:sz="4" w:space="0" w:color="auto"/>
            </w:tcBorders>
          </w:tcPr>
          <w:p w14:paraId="70C18313" w14:textId="57CAA55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589F5E2" w14:textId="77777777" w:rsidTr="00547111">
        <w:tc>
          <w:tcPr>
            <w:tcW w:w="9641" w:type="dxa"/>
            <w:gridSpan w:val="9"/>
          </w:tcPr>
          <w:p w14:paraId="6D0009EF" w14:textId="77777777" w:rsidR="001E41F3" w:rsidRDefault="001E41F3">
            <w:pPr>
              <w:pStyle w:val="CRCoverPage"/>
              <w:spacing w:after="0"/>
              <w:rPr>
                <w:noProof/>
                <w:sz w:val="8"/>
                <w:szCs w:val="8"/>
              </w:rPr>
            </w:pPr>
          </w:p>
        </w:tc>
      </w:tr>
    </w:tbl>
    <w:p w14:paraId="08AAB3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F6948C" w14:textId="77777777" w:rsidTr="00A7671C">
        <w:tc>
          <w:tcPr>
            <w:tcW w:w="2835" w:type="dxa"/>
          </w:tcPr>
          <w:p w14:paraId="17C250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848E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5CD2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050D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DE627A" w14:textId="77777777" w:rsidR="00F25D98" w:rsidRDefault="00F25D98" w:rsidP="001E41F3">
            <w:pPr>
              <w:pStyle w:val="CRCoverPage"/>
              <w:spacing w:after="0"/>
              <w:jc w:val="center"/>
              <w:rPr>
                <w:b/>
                <w:caps/>
                <w:noProof/>
              </w:rPr>
            </w:pPr>
          </w:p>
        </w:tc>
        <w:tc>
          <w:tcPr>
            <w:tcW w:w="2126" w:type="dxa"/>
          </w:tcPr>
          <w:p w14:paraId="2A74DD4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59C97A" w14:textId="77777777" w:rsidR="00F25D98" w:rsidRDefault="000D7B0A" w:rsidP="001E41F3">
            <w:pPr>
              <w:pStyle w:val="CRCoverPage"/>
              <w:spacing w:after="0"/>
              <w:jc w:val="center"/>
              <w:rPr>
                <w:b/>
                <w:caps/>
                <w:noProof/>
              </w:rPr>
            </w:pPr>
            <w:r>
              <w:rPr>
                <w:b/>
                <w:caps/>
                <w:noProof/>
              </w:rPr>
              <w:t>X</w:t>
            </w:r>
          </w:p>
        </w:tc>
        <w:tc>
          <w:tcPr>
            <w:tcW w:w="1418" w:type="dxa"/>
            <w:tcBorders>
              <w:left w:val="nil"/>
            </w:tcBorders>
          </w:tcPr>
          <w:p w14:paraId="6F93419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48D3E9" w14:textId="77777777" w:rsidR="00F25D98" w:rsidRDefault="00F25D98" w:rsidP="001E41F3">
            <w:pPr>
              <w:pStyle w:val="CRCoverPage"/>
              <w:spacing w:after="0"/>
              <w:jc w:val="center"/>
              <w:rPr>
                <w:b/>
                <w:bCs/>
                <w:caps/>
                <w:noProof/>
              </w:rPr>
            </w:pPr>
          </w:p>
        </w:tc>
      </w:tr>
    </w:tbl>
    <w:p w14:paraId="39AD7E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CC4E08" w14:textId="77777777" w:rsidTr="00547111">
        <w:tc>
          <w:tcPr>
            <w:tcW w:w="9640" w:type="dxa"/>
            <w:gridSpan w:val="11"/>
          </w:tcPr>
          <w:p w14:paraId="4FEB0930" w14:textId="77777777" w:rsidR="001E41F3" w:rsidRDefault="001E41F3">
            <w:pPr>
              <w:pStyle w:val="CRCoverPage"/>
              <w:spacing w:after="0"/>
              <w:rPr>
                <w:noProof/>
                <w:sz w:val="8"/>
                <w:szCs w:val="8"/>
              </w:rPr>
            </w:pPr>
          </w:p>
        </w:tc>
      </w:tr>
      <w:tr w:rsidR="001E41F3" w14:paraId="3275DEE8" w14:textId="77777777" w:rsidTr="00547111">
        <w:tc>
          <w:tcPr>
            <w:tcW w:w="1843" w:type="dxa"/>
            <w:tcBorders>
              <w:top w:val="single" w:sz="4" w:space="0" w:color="auto"/>
              <w:left w:val="single" w:sz="4" w:space="0" w:color="auto"/>
            </w:tcBorders>
          </w:tcPr>
          <w:p w14:paraId="66DA49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3C96E6" w14:textId="02E30218" w:rsidR="001E41F3" w:rsidRDefault="004123A3">
            <w:pPr>
              <w:pStyle w:val="CRCoverPage"/>
              <w:spacing w:after="0"/>
              <w:ind w:left="100"/>
              <w:rPr>
                <w:noProof/>
              </w:rPr>
            </w:pPr>
            <w:r>
              <w:fldChar w:fldCharType="begin"/>
            </w:r>
            <w:r>
              <w:instrText xml:space="preserve"> DOCPROPERTY  CrTitle  \* MERGEFORMAT </w:instrText>
            </w:r>
            <w:r>
              <w:fldChar w:fldCharType="separate"/>
            </w:r>
            <w:r w:rsidR="001D7AB4">
              <w:t xml:space="preserve">Addition of the </w:t>
            </w:r>
            <w:proofErr w:type="spellStart"/>
            <w:r w:rsidR="001D7AB4">
              <w:t>PSCell</w:t>
            </w:r>
            <w:proofErr w:type="spellEnd"/>
            <w:r w:rsidR="001D7AB4">
              <w:t xml:space="preserve"> information in the Path Switch procedure</w:t>
            </w:r>
            <w:r>
              <w:fldChar w:fldCharType="end"/>
            </w:r>
          </w:p>
        </w:tc>
      </w:tr>
      <w:tr w:rsidR="001E41F3" w14:paraId="33750A8C" w14:textId="77777777" w:rsidTr="00547111">
        <w:tc>
          <w:tcPr>
            <w:tcW w:w="1843" w:type="dxa"/>
            <w:tcBorders>
              <w:left w:val="single" w:sz="4" w:space="0" w:color="auto"/>
            </w:tcBorders>
          </w:tcPr>
          <w:p w14:paraId="6EF52C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BC938B" w14:textId="77777777" w:rsidR="001E41F3" w:rsidRDefault="001E41F3">
            <w:pPr>
              <w:pStyle w:val="CRCoverPage"/>
              <w:spacing w:after="0"/>
              <w:rPr>
                <w:noProof/>
                <w:sz w:val="8"/>
                <w:szCs w:val="8"/>
              </w:rPr>
            </w:pPr>
          </w:p>
        </w:tc>
      </w:tr>
      <w:tr w:rsidR="001E41F3" w14:paraId="1316B916" w14:textId="77777777" w:rsidTr="00547111">
        <w:tc>
          <w:tcPr>
            <w:tcW w:w="1843" w:type="dxa"/>
            <w:tcBorders>
              <w:left w:val="single" w:sz="4" w:space="0" w:color="auto"/>
            </w:tcBorders>
          </w:tcPr>
          <w:p w14:paraId="2C2268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113B24" w14:textId="376B8D6A"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D7AB4">
              <w:rPr>
                <w:noProof/>
              </w:rPr>
              <w:t>Nokia, Nokia Shanghai Bell</w:t>
            </w:r>
            <w:r>
              <w:rPr>
                <w:noProof/>
              </w:rPr>
              <w:fldChar w:fldCharType="end"/>
            </w:r>
          </w:p>
        </w:tc>
      </w:tr>
      <w:tr w:rsidR="001E41F3" w14:paraId="3599E767" w14:textId="77777777" w:rsidTr="00547111">
        <w:tc>
          <w:tcPr>
            <w:tcW w:w="1843" w:type="dxa"/>
            <w:tcBorders>
              <w:left w:val="single" w:sz="4" w:space="0" w:color="auto"/>
            </w:tcBorders>
          </w:tcPr>
          <w:p w14:paraId="69C72E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5A3B19" w14:textId="55ACACA0"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D7AB4">
              <w:rPr>
                <w:noProof/>
              </w:rPr>
              <w:t>R3</w:t>
            </w:r>
            <w:r>
              <w:rPr>
                <w:noProof/>
              </w:rPr>
              <w:fldChar w:fldCharType="end"/>
            </w:r>
          </w:p>
        </w:tc>
      </w:tr>
      <w:tr w:rsidR="001E41F3" w14:paraId="3883CB49" w14:textId="77777777" w:rsidTr="00547111">
        <w:tc>
          <w:tcPr>
            <w:tcW w:w="1843" w:type="dxa"/>
            <w:tcBorders>
              <w:left w:val="single" w:sz="4" w:space="0" w:color="auto"/>
            </w:tcBorders>
          </w:tcPr>
          <w:p w14:paraId="6C4F32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527CA0" w14:textId="77777777" w:rsidR="001E41F3" w:rsidRDefault="001E41F3">
            <w:pPr>
              <w:pStyle w:val="CRCoverPage"/>
              <w:spacing w:after="0"/>
              <w:rPr>
                <w:noProof/>
                <w:sz w:val="8"/>
                <w:szCs w:val="8"/>
              </w:rPr>
            </w:pPr>
          </w:p>
        </w:tc>
      </w:tr>
      <w:tr w:rsidR="001E41F3" w14:paraId="53A06CBC" w14:textId="77777777" w:rsidTr="00547111">
        <w:tc>
          <w:tcPr>
            <w:tcW w:w="1843" w:type="dxa"/>
            <w:tcBorders>
              <w:left w:val="single" w:sz="4" w:space="0" w:color="auto"/>
            </w:tcBorders>
          </w:tcPr>
          <w:p w14:paraId="331A7C1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1796FD" w14:textId="026DC8AA"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7AB4">
              <w:rPr>
                <w:noProof/>
              </w:rPr>
              <w:t>TEI16</w:t>
            </w:r>
            <w:r>
              <w:rPr>
                <w:noProof/>
              </w:rPr>
              <w:fldChar w:fldCharType="end"/>
            </w:r>
          </w:p>
        </w:tc>
        <w:tc>
          <w:tcPr>
            <w:tcW w:w="567" w:type="dxa"/>
            <w:tcBorders>
              <w:left w:val="nil"/>
            </w:tcBorders>
          </w:tcPr>
          <w:p w14:paraId="16081B77" w14:textId="77777777" w:rsidR="001E41F3" w:rsidRDefault="001E41F3">
            <w:pPr>
              <w:pStyle w:val="CRCoverPage"/>
              <w:spacing w:after="0"/>
              <w:ind w:right="100"/>
              <w:rPr>
                <w:noProof/>
              </w:rPr>
            </w:pPr>
          </w:p>
        </w:tc>
        <w:tc>
          <w:tcPr>
            <w:tcW w:w="1417" w:type="dxa"/>
            <w:gridSpan w:val="3"/>
            <w:tcBorders>
              <w:left w:val="nil"/>
            </w:tcBorders>
          </w:tcPr>
          <w:p w14:paraId="5012568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8D8E7E" w14:textId="50A72305"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D7AB4">
              <w:rPr>
                <w:noProof/>
              </w:rPr>
              <w:t>12.02.2020</w:t>
            </w:r>
            <w:r>
              <w:rPr>
                <w:noProof/>
              </w:rPr>
              <w:fldChar w:fldCharType="end"/>
            </w:r>
          </w:p>
        </w:tc>
      </w:tr>
      <w:tr w:rsidR="001E41F3" w14:paraId="26B35F7D" w14:textId="77777777" w:rsidTr="00547111">
        <w:tc>
          <w:tcPr>
            <w:tcW w:w="1843" w:type="dxa"/>
            <w:tcBorders>
              <w:left w:val="single" w:sz="4" w:space="0" w:color="auto"/>
            </w:tcBorders>
          </w:tcPr>
          <w:p w14:paraId="4C7856E4" w14:textId="77777777" w:rsidR="001E41F3" w:rsidRDefault="001E41F3">
            <w:pPr>
              <w:pStyle w:val="CRCoverPage"/>
              <w:spacing w:after="0"/>
              <w:rPr>
                <w:b/>
                <w:i/>
                <w:noProof/>
                <w:sz w:val="8"/>
                <w:szCs w:val="8"/>
              </w:rPr>
            </w:pPr>
          </w:p>
        </w:tc>
        <w:tc>
          <w:tcPr>
            <w:tcW w:w="1986" w:type="dxa"/>
            <w:gridSpan w:val="4"/>
          </w:tcPr>
          <w:p w14:paraId="3FAA4690" w14:textId="77777777" w:rsidR="001E41F3" w:rsidRDefault="001E41F3">
            <w:pPr>
              <w:pStyle w:val="CRCoverPage"/>
              <w:spacing w:after="0"/>
              <w:rPr>
                <w:noProof/>
                <w:sz w:val="8"/>
                <w:szCs w:val="8"/>
              </w:rPr>
            </w:pPr>
          </w:p>
        </w:tc>
        <w:tc>
          <w:tcPr>
            <w:tcW w:w="2267" w:type="dxa"/>
            <w:gridSpan w:val="2"/>
          </w:tcPr>
          <w:p w14:paraId="0261E512" w14:textId="77777777" w:rsidR="001E41F3" w:rsidRDefault="001E41F3">
            <w:pPr>
              <w:pStyle w:val="CRCoverPage"/>
              <w:spacing w:after="0"/>
              <w:rPr>
                <w:noProof/>
                <w:sz w:val="8"/>
                <w:szCs w:val="8"/>
              </w:rPr>
            </w:pPr>
          </w:p>
        </w:tc>
        <w:tc>
          <w:tcPr>
            <w:tcW w:w="1417" w:type="dxa"/>
            <w:gridSpan w:val="3"/>
          </w:tcPr>
          <w:p w14:paraId="009DA674" w14:textId="77777777" w:rsidR="001E41F3" w:rsidRDefault="001E41F3">
            <w:pPr>
              <w:pStyle w:val="CRCoverPage"/>
              <w:spacing w:after="0"/>
              <w:rPr>
                <w:noProof/>
                <w:sz w:val="8"/>
                <w:szCs w:val="8"/>
              </w:rPr>
            </w:pPr>
          </w:p>
        </w:tc>
        <w:tc>
          <w:tcPr>
            <w:tcW w:w="2127" w:type="dxa"/>
            <w:tcBorders>
              <w:right w:val="single" w:sz="4" w:space="0" w:color="auto"/>
            </w:tcBorders>
          </w:tcPr>
          <w:p w14:paraId="3B076B7D" w14:textId="77777777" w:rsidR="001E41F3" w:rsidRDefault="001E41F3">
            <w:pPr>
              <w:pStyle w:val="CRCoverPage"/>
              <w:spacing w:after="0"/>
              <w:rPr>
                <w:noProof/>
                <w:sz w:val="8"/>
                <w:szCs w:val="8"/>
              </w:rPr>
            </w:pPr>
          </w:p>
        </w:tc>
      </w:tr>
      <w:tr w:rsidR="001E41F3" w14:paraId="0F370279" w14:textId="77777777" w:rsidTr="00547111">
        <w:trPr>
          <w:cantSplit/>
        </w:trPr>
        <w:tc>
          <w:tcPr>
            <w:tcW w:w="1843" w:type="dxa"/>
            <w:tcBorders>
              <w:left w:val="single" w:sz="4" w:space="0" w:color="auto"/>
            </w:tcBorders>
          </w:tcPr>
          <w:p w14:paraId="4A6317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80C29A" w14:textId="4B425328"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D7AB4">
              <w:rPr>
                <w:b/>
                <w:noProof/>
              </w:rPr>
              <w:t>F</w:t>
            </w:r>
            <w:r>
              <w:rPr>
                <w:b/>
                <w:noProof/>
              </w:rPr>
              <w:fldChar w:fldCharType="end"/>
            </w:r>
          </w:p>
        </w:tc>
        <w:tc>
          <w:tcPr>
            <w:tcW w:w="3402" w:type="dxa"/>
            <w:gridSpan w:val="5"/>
            <w:tcBorders>
              <w:left w:val="nil"/>
            </w:tcBorders>
          </w:tcPr>
          <w:p w14:paraId="24B6768C" w14:textId="77777777" w:rsidR="001E41F3" w:rsidRDefault="001E41F3">
            <w:pPr>
              <w:pStyle w:val="CRCoverPage"/>
              <w:spacing w:after="0"/>
              <w:rPr>
                <w:noProof/>
              </w:rPr>
            </w:pPr>
          </w:p>
        </w:tc>
        <w:tc>
          <w:tcPr>
            <w:tcW w:w="1417" w:type="dxa"/>
            <w:gridSpan w:val="3"/>
            <w:tcBorders>
              <w:left w:val="nil"/>
            </w:tcBorders>
          </w:tcPr>
          <w:p w14:paraId="06EEA23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D1EB28" w14:textId="38FBCA12"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D7AB4">
              <w:rPr>
                <w:noProof/>
              </w:rPr>
              <w:t>Rel-16</w:t>
            </w:r>
            <w:r>
              <w:rPr>
                <w:noProof/>
              </w:rPr>
              <w:fldChar w:fldCharType="end"/>
            </w:r>
          </w:p>
        </w:tc>
      </w:tr>
      <w:tr w:rsidR="001E41F3" w14:paraId="17B17802" w14:textId="77777777" w:rsidTr="00547111">
        <w:tc>
          <w:tcPr>
            <w:tcW w:w="1843" w:type="dxa"/>
            <w:tcBorders>
              <w:left w:val="single" w:sz="4" w:space="0" w:color="auto"/>
              <w:bottom w:val="single" w:sz="4" w:space="0" w:color="auto"/>
            </w:tcBorders>
          </w:tcPr>
          <w:p w14:paraId="4C66A47D" w14:textId="77777777" w:rsidR="001E41F3" w:rsidRDefault="001E41F3">
            <w:pPr>
              <w:pStyle w:val="CRCoverPage"/>
              <w:spacing w:after="0"/>
              <w:rPr>
                <w:b/>
                <w:i/>
                <w:noProof/>
              </w:rPr>
            </w:pPr>
          </w:p>
        </w:tc>
        <w:tc>
          <w:tcPr>
            <w:tcW w:w="4677" w:type="dxa"/>
            <w:gridSpan w:val="8"/>
            <w:tcBorders>
              <w:bottom w:val="single" w:sz="4" w:space="0" w:color="auto"/>
            </w:tcBorders>
          </w:tcPr>
          <w:p w14:paraId="18C122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5B594D" w14:textId="4656E6DD"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7DC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5201E8" w14:textId="77777777" w:rsidTr="00547111">
        <w:tc>
          <w:tcPr>
            <w:tcW w:w="1843" w:type="dxa"/>
          </w:tcPr>
          <w:p w14:paraId="0E55B37B" w14:textId="77777777" w:rsidR="001E41F3" w:rsidRDefault="001E41F3">
            <w:pPr>
              <w:pStyle w:val="CRCoverPage"/>
              <w:spacing w:after="0"/>
              <w:rPr>
                <w:b/>
                <w:i/>
                <w:noProof/>
                <w:sz w:val="8"/>
                <w:szCs w:val="8"/>
              </w:rPr>
            </w:pPr>
          </w:p>
        </w:tc>
        <w:tc>
          <w:tcPr>
            <w:tcW w:w="7797" w:type="dxa"/>
            <w:gridSpan w:val="10"/>
          </w:tcPr>
          <w:p w14:paraId="08D3257E" w14:textId="77777777" w:rsidR="001E41F3" w:rsidRDefault="001E41F3">
            <w:pPr>
              <w:pStyle w:val="CRCoverPage"/>
              <w:spacing w:after="0"/>
              <w:rPr>
                <w:noProof/>
                <w:sz w:val="8"/>
                <w:szCs w:val="8"/>
              </w:rPr>
            </w:pPr>
          </w:p>
        </w:tc>
      </w:tr>
      <w:tr w:rsidR="00AC7FF4" w14:paraId="171F2F18" w14:textId="77777777" w:rsidTr="00547111">
        <w:tc>
          <w:tcPr>
            <w:tcW w:w="2694" w:type="dxa"/>
            <w:gridSpan w:val="2"/>
            <w:tcBorders>
              <w:top w:val="single" w:sz="4" w:space="0" w:color="auto"/>
              <w:left w:val="single" w:sz="4" w:space="0" w:color="auto"/>
            </w:tcBorders>
          </w:tcPr>
          <w:p w14:paraId="101FDE6D" w14:textId="77777777" w:rsidR="00AC7FF4" w:rsidRDefault="00AC7FF4" w:rsidP="00AC7F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4B777" w14:textId="77777777" w:rsidR="00AC7FF4" w:rsidRDefault="00AC7FF4" w:rsidP="00AC7FF4">
            <w:pPr>
              <w:pStyle w:val="CRCoverPage"/>
              <w:spacing w:after="0"/>
              <w:ind w:left="100"/>
              <w:rPr>
                <w:noProof/>
              </w:rPr>
            </w:pPr>
            <w:r>
              <w:rPr>
                <w:noProof/>
              </w:rPr>
              <w:t>At RAN3 #106, an LS from SA3-LI was received [R3-197462]. The LS indicated that SA3-LI considers it beneficial to include PSCell information in one more message, so that full information on user’s location is available right after DC is set up.</w:t>
            </w:r>
          </w:p>
        </w:tc>
      </w:tr>
      <w:tr w:rsidR="00AC7FF4" w14:paraId="04761B8A" w14:textId="77777777" w:rsidTr="00547111">
        <w:tc>
          <w:tcPr>
            <w:tcW w:w="2694" w:type="dxa"/>
            <w:gridSpan w:val="2"/>
            <w:tcBorders>
              <w:left w:val="single" w:sz="4" w:space="0" w:color="auto"/>
            </w:tcBorders>
          </w:tcPr>
          <w:p w14:paraId="225E5D8C" w14:textId="77777777" w:rsidR="00AC7FF4" w:rsidRDefault="00AC7FF4" w:rsidP="00AC7FF4">
            <w:pPr>
              <w:pStyle w:val="CRCoverPage"/>
              <w:spacing w:after="0"/>
              <w:rPr>
                <w:b/>
                <w:i/>
                <w:noProof/>
                <w:sz w:val="8"/>
                <w:szCs w:val="8"/>
              </w:rPr>
            </w:pPr>
          </w:p>
        </w:tc>
        <w:tc>
          <w:tcPr>
            <w:tcW w:w="6946" w:type="dxa"/>
            <w:gridSpan w:val="9"/>
            <w:tcBorders>
              <w:right w:val="single" w:sz="4" w:space="0" w:color="auto"/>
            </w:tcBorders>
          </w:tcPr>
          <w:p w14:paraId="193795AF" w14:textId="77777777" w:rsidR="00AC7FF4" w:rsidRDefault="00AC7FF4" w:rsidP="00AC7FF4">
            <w:pPr>
              <w:pStyle w:val="CRCoverPage"/>
              <w:spacing w:after="0"/>
              <w:rPr>
                <w:noProof/>
                <w:sz w:val="8"/>
                <w:szCs w:val="8"/>
              </w:rPr>
            </w:pPr>
          </w:p>
        </w:tc>
      </w:tr>
      <w:tr w:rsidR="00AC7FF4" w14:paraId="29D50E5B" w14:textId="77777777" w:rsidTr="00547111">
        <w:tc>
          <w:tcPr>
            <w:tcW w:w="2694" w:type="dxa"/>
            <w:gridSpan w:val="2"/>
            <w:tcBorders>
              <w:left w:val="single" w:sz="4" w:space="0" w:color="auto"/>
            </w:tcBorders>
          </w:tcPr>
          <w:p w14:paraId="420B431E" w14:textId="77777777" w:rsidR="00AC7FF4" w:rsidRDefault="00AC7FF4" w:rsidP="00AC7F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1AA266" w14:textId="77777777" w:rsidR="00AC7FF4" w:rsidRDefault="00AC7FF4" w:rsidP="00AC7FF4">
            <w:pPr>
              <w:pStyle w:val="CRCoverPage"/>
              <w:spacing w:after="0"/>
              <w:ind w:left="100"/>
              <w:rPr>
                <w:noProof/>
              </w:rPr>
            </w:pPr>
            <w:r>
              <w:rPr>
                <w:noProof/>
              </w:rPr>
              <w:t xml:space="preserve">User Location Information is added to the </w:t>
            </w:r>
            <w:r w:rsidRPr="00A8517E">
              <w:rPr>
                <w:noProof/>
              </w:rPr>
              <w:t>E-RAB MODIFICATION INDICATION message</w:t>
            </w:r>
            <w:r>
              <w:rPr>
                <w:noProof/>
              </w:rPr>
              <w:t>, as requested.</w:t>
            </w:r>
            <w:bookmarkStart w:id="2" w:name="_GoBack"/>
            <w:bookmarkEnd w:id="2"/>
          </w:p>
        </w:tc>
      </w:tr>
      <w:tr w:rsidR="00AC7FF4" w14:paraId="3A1D1378" w14:textId="77777777" w:rsidTr="00547111">
        <w:tc>
          <w:tcPr>
            <w:tcW w:w="2694" w:type="dxa"/>
            <w:gridSpan w:val="2"/>
            <w:tcBorders>
              <w:left w:val="single" w:sz="4" w:space="0" w:color="auto"/>
            </w:tcBorders>
          </w:tcPr>
          <w:p w14:paraId="6D9470BA" w14:textId="77777777" w:rsidR="00AC7FF4" w:rsidRDefault="00AC7FF4" w:rsidP="00AC7FF4">
            <w:pPr>
              <w:pStyle w:val="CRCoverPage"/>
              <w:spacing w:after="0"/>
              <w:rPr>
                <w:b/>
                <w:i/>
                <w:noProof/>
                <w:sz w:val="8"/>
                <w:szCs w:val="8"/>
              </w:rPr>
            </w:pPr>
          </w:p>
        </w:tc>
        <w:tc>
          <w:tcPr>
            <w:tcW w:w="6946" w:type="dxa"/>
            <w:gridSpan w:val="9"/>
            <w:tcBorders>
              <w:right w:val="single" w:sz="4" w:space="0" w:color="auto"/>
            </w:tcBorders>
          </w:tcPr>
          <w:p w14:paraId="72B58E32" w14:textId="77777777" w:rsidR="00AC7FF4" w:rsidRDefault="00AC7FF4" w:rsidP="00AC7FF4">
            <w:pPr>
              <w:pStyle w:val="CRCoverPage"/>
              <w:spacing w:after="0"/>
              <w:rPr>
                <w:noProof/>
                <w:sz w:val="8"/>
                <w:szCs w:val="8"/>
              </w:rPr>
            </w:pPr>
          </w:p>
        </w:tc>
      </w:tr>
      <w:tr w:rsidR="00AC7FF4" w14:paraId="28D4B8E5" w14:textId="77777777" w:rsidTr="00547111">
        <w:tc>
          <w:tcPr>
            <w:tcW w:w="2694" w:type="dxa"/>
            <w:gridSpan w:val="2"/>
            <w:tcBorders>
              <w:left w:val="single" w:sz="4" w:space="0" w:color="auto"/>
              <w:bottom w:val="single" w:sz="4" w:space="0" w:color="auto"/>
            </w:tcBorders>
          </w:tcPr>
          <w:p w14:paraId="0880AD73" w14:textId="77777777" w:rsidR="00AC7FF4" w:rsidRDefault="00AC7FF4" w:rsidP="00AC7F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8AD9DC" w14:textId="77777777" w:rsidR="00AC7FF4" w:rsidRDefault="00AC7FF4" w:rsidP="00AC7FF4">
            <w:pPr>
              <w:pStyle w:val="CRCoverPage"/>
              <w:spacing w:after="0"/>
              <w:ind w:left="100"/>
              <w:rPr>
                <w:noProof/>
              </w:rPr>
            </w:pPr>
            <w:r>
              <w:rPr>
                <w:noProof/>
              </w:rPr>
              <w:t>The functionality requested by SA3-LI is not enabled.</w:t>
            </w:r>
          </w:p>
        </w:tc>
      </w:tr>
      <w:tr w:rsidR="001E41F3" w14:paraId="7979A67A" w14:textId="77777777" w:rsidTr="00547111">
        <w:tc>
          <w:tcPr>
            <w:tcW w:w="2694" w:type="dxa"/>
            <w:gridSpan w:val="2"/>
          </w:tcPr>
          <w:p w14:paraId="03C5F938" w14:textId="77777777" w:rsidR="001E41F3" w:rsidRDefault="001E41F3">
            <w:pPr>
              <w:pStyle w:val="CRCoverPage"/>
              <w:spacing w:after="0"/>
              <w:rPr>
                <w:b/>
                <w:i/>
                <w:noProof/>
                <w:sz w:val="8"/>
                <w:szCs w:val="8"/>
              </w:rPr>
            </w:pPr>
          </w:p>
        </w:tc>
        <w:tc>
          <w:tcPr>
            <w:tcW w:w="6946" w:type="dxa"/>
            <w:gridSpan w:val="9"/>
          </w:tcPr>
          <w:p w14:paraId="5CF68C85" w14:textId="77777777" w:rsidR="001E41F3" w:rsidRDefault="001E41F3">
            <w:pPr>
              <w:pStyle w:val="CRCoverPage"/>
              <w:spacing w:after="0"/>
              <w:rPr>
                <w:noProof/>
                <w:sz w:val="8"/>
                <w:szCs w:val="8"/>
              </w:rPr>
            </w:pPr>
          </w:p>
        </w:tc>
      </w:tr>
      <w:tr w:rsidR="001E41F3" w14:paraId="51054689" w14:textId="77777777" w:rsidTr="00547111">
        <w:tc>
          <w:tcPr>
            <w:tcW w:w="2694" w:type="dxa"/>
            <w:gridSpan w:val="2"/>
            <w:tcBorders>
              <w:top w:val="single" w:sz="4" w:space="0" w:color="auto"/>
              <w:left w:val="single" w:sz="4" w:space="0" w:color="auto"/>
            </w:tcBorders>
          </w:tcPr>
          <w:p w14:paraId="4AF4803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E6CAF8" w14:textId="77777777" w:rsidR="001E41F3" w:rsidRDefault="00AC7FF4">
            <w:pPr>
              <w:pStyle w:val="CRCoverPage"/>
              <w:spacing w:after="0"/>
              <w:ind w:left="100"/>
              <w:rPr>
                <w:noProof/>
              </w:rPr>
            </w:pPr>
            <w:r>
              <w:rPr>
                <w:noProof/>
              </w:rPr>
              <w:t>8.2.5.2, ASN.1</w:t>
            </w:r>
          </w:p>
        </w:tc>
      </w:tr>
      <w:tr w:rsidR="001E41F3" w14:paraId="7500AC4E" w14:textId="77777777" w:rsidTr="00547111">
        <w:tc>
          <w:tcPr>
            <w:tcW w:w="2694" w:type="dxa"/>
            <w:gridSpan w:val="2"/>
            <w:tcBorders>
              <w:left w:val="single" w:sz="4" w:space="0" w:color="auto"/>
            </w:tcBorders>
          </w:tcPr>
          <w:p w14:paraId="526FE9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64B857" w14:textId="77777777" w:rsidR="001E41F3" w:rsidRDefault="001E41F3">
            <w:pPr>
              <w:pStyle w:val="CRCoverPage"/>
              <w:spacing w:after="0"/>
              <w:rPr>
                <w:noProof/>
                <w:sz w:val="8"/>
                <w:szCs w:val="8"/>
              </w:rPr>
            </w:pPr>
          </w:p>
        </w:tc>
      </w:tr>
      <w:tr w:rsidR="001E41F3" w14:paraId="4D0F370C" w14:textId="77777777" w:rsidTr="00547111">
        <w:tc>
          <w:tcPr>
            <w:tcW w:w="2694" w:type="dxa"/>
            <w:gridSpan w:val="2"/>
            <w:tcBorders>
              <w:left w:val="single" w:sz="4" w:space="0" w:color="auto"/>
            </w:tcBorders>
          </w:tcPr>
          <w:p w14:paraId="35DF3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49557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60ABDE" w14:textId="77777777" w:rsidR="001E41F3" w:rsidRDefault="001E41F3">
            <w:pPr>
              <w:pStyle w:val="CRCoverPage"/>
              <w:spacing w:after="0"/>
              <w:jc w:val="center"/>
              <w:rPr>
                <w:b/>
                <w:caps/>
                <w:noProof/>
              </w:rPr>
            </w:pPr>
            <w:r>
              <w:rPr>
                <w:b/>
                <w:caps/>
                <w:noProof/>
              </w:rPr>
              <w:t>N</w:t>
            </w:r>
          </w:p>
        </w:tc>
        <w:tc>
          <w:tcPr>
            <w:tcW w:w="2977" w:type="dxa"/>
            <w:gridSpan w:val="4"/>
          </w:tcPr>
          <w:p w14:paraId="0DAE44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7C6A84" w14:textId="77777777" w:rsidR="001E41F3" w:rsidRDefault="001E41F3">
            <w:pPr>
              <w:pStyle w:val="CRCoverPage"/>
              <w:spacing w:after="0"/>
              <w:ind w:left="99"/>
              <w:rPr>
                <w:noProof/>
              </w:rPr>
            </w:pPr>
          </w:p>
        </w:tc>
      </w:tr>
      <w:tr w:rsidR="001E41F3" w14:paraId="6BAE5EC3" w14:textId="77777777" w:rsidTr="00547111">
        <w:tc>
          <w:tcPr>
            <w:tcW w:w="2694" w:type="dxa"/>
            <w:gridSpan w:val="2"/>
            <w:tcBorders>
              <w:left w:val="single" w:sz="4" w:space="0" w:color="auto"/>
            </w:tcBorders>
          </w:tcPr>
          <w:p w14:paraId="5BBFB32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49D4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D0AAC" w14:textId="77777777" w:rsidR="001E41F3" w:rsidRDefault="00AC7FF4">
            <w:pPr>
              <w:pStyle w:val="CRCoverPage"/>
              <w:spacing w:after="0"/>
              <w:jc w:val="center"/>
              <w:rPr>
                <w:b/>
                <w:caps/>
                <w:noProof/>
              </w:rPr>
            </w:pPr>
            <w:r>
              <w:rPr>
                <w:b/>
                <w:caps/>
                <w:noProof/>
              </w:rPr>
              <w:t>X</w:t>
            </w:r>
          </w:p>
        </w:tc>
        <w:tc>
          <w:tcPr>
            <w:tcW w:w="2977" w:type="dxa"/>
            <w:gridSpan w:val="4"/>
          </w:tcPr>
          <w:p w14:paraId="2F6F6A4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4C56E4" w14:textId="77777777" w:rsidR="001E41F3" w:rsidRDefault="00145D43">
            <w:pPr>
              <w:pStyle w:val="CRCoverPage"/>
              <w:spacing w:after="0"/>
              <w:ind w:left="99"/>
              <w:rPr>
                <w:noProof/>
              </w:rPr>
            </w:pPr>
            <w:r>
              <w:rPr>
                <w:noProof/>
              </w:rPr>
              <w:t xml:space="preserve">TS/TR ... CR ... </w:t>
            </w:r>
          </w:p>
        </w:tc>
      </w:tr>
      <w:tr w:rsidR="001E41F3" w14:paraId="7EDFCC62" w14:textId="77777777" w:rsidTr="00547111">
        <w:tc>
          <w:tcPr>
            <w:tcW w:w="2694" w:type="dxa"/>
            <w:gridSpan w:val="2"/>
            <w:tcBorders>
              <w:left w:val="single" w:sz="4" w:space="0" w:color="auto"/>
            </w:tcBorders>
          </w:tcPr>
          <w:p w14:paraId="1B765B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9941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77CD9" w14:textId="77777777" w:rsidR="001E41F3" w:rsidRDefault="00AC7FF4">
            <w:pPr>
              <w:pStyle w:val="CRCoverPage"/>
              <w:spacing w:after="0"/>
              <w:jc w:val="center"/>
              <w:rPr>
                <w:b/>
                <w:caps/>
                <w:noProof/>
              </w:rPr>
            </w:pPr>
            <w:r>
              <w:rPr>
                <w:b/>
                <w:caps/>
                <w:noProof/>
              </w:rPr>
              <w:t>X</w:t>
            </w:r>
          </w:p>
        </w:tc>
        <w:tc>
          <w:tcPr>
            <w:tcW w:w="2977" w:type="dxa"/>
            <w:gridSpan w:val="4"/>
          </w:tcPr>
          <w:p w14:paraId="7D2D6E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F7936E" w14:textId="77777777" w:rsidR="001E41F3" w:rsidRDefault="00145D43">
            <w:pPr>
              <w:pStyle w:val="CRCoverPage"/>
              <w:spacing w:after="0"/>
              <w:ind w:left="99"/>
              <w:rPr>
                <w:noProof/>
              </w:rPr>
            </w:pPr>
            <w:r>
              <w:rPr>
                <w:noProof/>
              </w:rPr>
              <w:t xml:space="preserve">TS/TR ... CR ... </w:t>
            </w:r>
          </w:p>
        </w:tc>
      </w:tr>
      <w:tr w:rsidR="001E41F3" w14:paraId="59B1EE22" w14:textId="77777777" w:rsidTr="00547111">
        <w:tc>
          <w:tcPr>
            <w:tcW w:w="2694" w:type="dxa"/>
            <w:gridSpan w:val="2"/>
            <w:tcBorders>
              <w:left w:val="single" w:sz="4" w:space="0" w:color="auto"/>
            </w:tcBorders>
          </w:tcPr>
          <w:p w14:paraId="6AB0BB3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0C2C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9FD86" w14:textId="77777777" w:rsidR="001E41F3" w:rsidRDefault="00AC7FF4">
            <w:pPr>
              <w:pStyle w:val="CRCoverPage"/>
              <w:spacing w:after="0"/>
              <w:jc w:val="center"/>
              <w:rPr>
                <w:b/>
                <w:caps/>
                <w:noProof/>
              </w:rPr>
            </w:pPr>
            <w:r>
              <w:rPr>
                <w:b/>
                <w:caps/>
                <w:noProof/>
              </w:rPr>
              <w:t>X</w:t>
            </w:r>
          </w:p>
        </w:tc>
        <w:tc>
          <w:tcPr>
            <w:tcW w:w="2977" w:type="dxa"/>
            <w:gridSpan w:val="4"/>
          </w:tcPr>
          <w:p w14:paraId="314FBD9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2947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3FE7C2" w14:textId="77777777" w:rsidTr="008863B9">
        <w:tc>
          <w:tcPr>
            <w:tcW w:w="2694" w:type="dxa"/>
            <w:gridSpan w:val="2"/>
            <w:tcBorders>
              <w:left w:val="single" w:sz="4" w:space="0" w:color="auto"/>
            </w:tcBorders>
          </w:tcPr>
          <w:p w14:paraId="1A096B57" w14:textId="77777777" w:rsidR="001E41F3" w:rsidRDefault="001E41F3">
            <w:pPr>
              <w:pStyle w:val="CRCoverPage"/>
              <w:spacing w:after="0"/>
              <w:rPr>
                <w:b/>
                <w:i/>
                <w:noProof/>
              </w:rPr>
            </w:pPr>
          </w:p>
        </w:tc>
        <w:tc>
          <w:tcPr>
            <w:tcW w:w="6946" w:type="dxa"/>
            <w:gridSpan w:val="9"/>
            <w:tcBorders>
              <w:right w:val="single" w:sz="4" w:space="0" w:color="auto"/>
            </w:tcBorders>
          </w:tcPr>
          <w:p w14:paraId="7667AC0A" w14:textId="77777777" w:rsidR="001E41F3" w:rsidRDefault="001E41F3">
            <w:pPr>
              <w:pStyle w:val="CRCoverPage"/>
              <w:spacing w:after="0"/>
              <w:rPr>
                <w:noProof/>
              </w:rPr>
            </w:pPr>
          </w:p>
        </w:tc>
      </w:tr>
      <w:tr w:rsidR="001E41F3" w14:paraId="71F0E154" w14:textId="77777777" w:rsidTr="008863B9">
        <w:tc>
          <w:tcPr>
            <w:tcW w:w="2694" w:type="dxa"/>
            <w:gridSpan w:val="2"/>
            <w:tcBorders>
              <w:left w:val="single" w:sz="4" w:space="0" w:color="auto"/>
              <w:bottom w:val="single" w:sz="4" w:space="0" w:color="auto"/>
            </w:tcBorders>
          </w:tcPr>
          <w:p w14:paraId="68AAB5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F44B12" w14:textId="77777777" w:rsidR="001E41F3" w:rsidRDefault="001E41F3">
            <w:pPr>
              <w:pStyle w:val="CRCoverPage"/>
              <w:spacing w:after="0"/>
              <w:ind w:left="100"/>
              <w:rPr>
                <w:noProof/>
              </w:rPr>
            </w:pPr>
          </w:p>
        </w:tc>
      </w:tr>
      <w:tr w:rsidR="008863B9" w:rsidRPr="008863B9" w14:paraId="2212A7C7" w14:textId="77777777" w:rsidTr="008863B9">
        <w:tc>
          <w:tcPr>
            <w:tcW w:w="2694" w:type="dxa"/>
            <w:gridSpan w:val="2"/>
            <w:tcBorders>
              <w:top w:val="single" w:sz="4" w:space="0" w:color="auto"/>
              <w:bottom w:val="single" w:sz="4" w:space="0" w:color="auto"/>
            </w:tcBorders>
          </w:tcPr>
          <w:p w14:paraId="410154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010B12" w14:textId="77777777" w:rsidR="008863B9" w:rsidRPr="008863B9" w:rsidRDefault="008863B9">
            <w:pPr>
              <w:pStyle w:val="CRCoverPage"/>
              <w:spacing w:after="0"/>
              <w:ind w:left="100"/>
              <w:rPr>
                <w:noProof/>
                <w:sz w:val="8"/>
                <w:szCs w:val="8"/>
              </w:rPr>
            </w:pPr>
          </w:p>
        </w:tc>
      </w:tr>
      <w:tr w:rsidR="008863B9" w14:paraId="28E84D20" w14:textId="77777777" w:rsidTr="008863B9">
        <w:tc>
          <w:tcPr>
            <w:tcW w:w="2694" w:type="dxa"/>
            <w:gridSpan w:val="2"/>
            <w:tcBorders>
              <w:top w:val="single" w:sz="4" w:space="0" w:color="auto"/>
              <w:left w:val="single" w:sz="4" w:space="0" w:color="auto"/>
              <w:bottom w:val="single" w:sz="4" w:space="0" w:color="auto"/>
            </w:tcBorders>
          </w:tcPr>
          <w:p w14:paraId="40BB490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E1D56" w14:textId="77777777" w:rsidR="008863B9" w:rsidRDefault="008863B9">
            <w:pPr>
              <w:pStyle w:val="CRCoverPage"/>
              <w:spacing w:after="0"/>
              <w:ind w:left="100"/>
              <w:rPr>
                <w:noProof/>
              </w:rPr>
            </w:pPr>
          </w:p>
        </w:tc>
      </w:tr>
    </w:tbl>
    <w:p w14:paraId="72E39937" w14:textId="77777777" w:rsidR="001E41F3" w:rsidRDefault="001E41F3">
      <w:pPr>
        <w:pStyle w:val="CRCoverPage"/>
        <w:spacing w:after="0"/>
        <w:rPr>
          <w:noProof/>
          <w:sz w:val="8"/>
          <w:szCs w:val="8"/>
        </w:rPr>
      </w:pPr>
    </w:p>
    <w:p w14:paraId="2079D5F5"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14:paraId="31A35DBB" w14:textId="77777777" w:rsidTr="00ED47D5">
        <w:tc>
          <w:tcPr>
            <w:tcW w:w="9629" w:type="dxa"/>
            <w:shd w:val="clear" w:color="auto" w:fill="D9D9D9" w:themeFill="background1" w:themeFillShade="D9"/>
          </w:tcPr>
          <w:p w14:paraId="7D11DEF5" w14:textId="77777777" w:rsidR="00ED47D5" w:rsidRPr="00ED47D5" w:rsidRDefault="00ED47D5" w:rsidP="00ED47D5">
            <w:pPr>
              <w:spacing w:before="120"/>
              <w:jc w:val="center"/>
              <w:rPr>
                <w:b/>
                <w:noProof/>
              </w:rPr>
            </w:pPr>
            <w:r w:rsidRPr="00ED47D5">
              <w:rPr>
                <w:b/>
                <w:noProof/>
              </w:rPr>
              <w:lastRenderedPageBreak/>
              <w:t>***   First change, skipped text not changed   ***</w:t>
            </w:r>
          </w:p>
        </w:tc>
      </w:tr>
    </w:tbl>
    <w:p w14:paraId="634FAB2B" w14:textId="77777777" w:rsidR="00ED47D5" w:rsidRDefault="00ED47D5" w:rsidP="00ED47D5">
      <w:pPr>
        <w:rPr>
          <w:noProof/>
        </w:rPr>
      </w:pPr>
    </w:p>
    <w:p w14:paraId="02668178" w14:textId="77777777" w:rsidR="007A1437" w:rsidRPr="009F5A10" w:rsidRDefault="007A1437" w:rsidP="007A1437">
      <w:pPr>
        <w:pStyle w:val="Heading4"/>
      </w:pPr>
      <w:bookmarkStart w:id="3" w:name="_Toc20954848"/>
      <w:r w:rsidRPr="009F5A10">
        <w:t>8.2.5.2</w:t>
      </w:r>
      <w:r w:rsidRPr="009F5A10">
        <w:tab/>
        <w:t>Successful Operation</w:t>
      </w:r>
      <w:bookmarkEnd w:id="3"/>
    </w:p>
    <w:p w14:paraId="31817AD6" w14:textId="77777777" w:rsidR="007A1437" w:rsidRPr="009F5A10" w:rsidRDefault="007A1437" w:rsidP="007A1437">
      <w:pPr>
        <w:pStyle w:val="TH"/>
      </w:pPr>
      <w:r w:rsidRPr="009F5A10">
        <w:object w:dxaOrig="6893" w:dyaOrig="2427" w14:anchorId="32DB29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5pt" o:ole="">
            <v:imagedata r:id="rId17" o:title=""/>
          </v:shape>
          <o:OLEObject Type="Embed" ProgID="Visio.Drawing.11" ShapeID="_x0000_i1025" DrawAspect="Content" ObjectID="_1643178226" r:id="rId18"/>
        </w:object>
      </w:r>
    </w:p>
    <w:p w14:paraId="4F523DF5" w14:textId="77777777" w:rsidR="007A1437" w:rsidRPr="009F5A10" w:rsidRDefault="007A1437" w:rsidP="007A1437">
      <w:pPr>
        <w:pStyle w:val="TF"/>
      </w:pPr>
      <w:r w:rsidRPr="009F5A10">
        <w:t>Figure 8.2.5.2-1: PDU session resource modify indication: successful operation</w:t>
      </w:r>
    </w:p>
    <w:p w14:paraId="211FC529" w14:textId="77777777" w:rsidR="007A1437" w:rsidRPr="009F5A10" w:rsidRDefault="007A1437" w:rsidP="007A1437">
      <w:r w:rsidRPr="009F5A10">
        <w:t>The NG-RAN node initiates the procedure by sending a PDU SESSION RESOURCE</w:t>
      </w:r>
      <w:r w:rsidRPr="009F5A10">
        <w:rPr>
          <w:rFonts w:eastAsia="SimSun" w:hint="eastAsia"/>
          <w:lang w:eastAsia="zh-CN"/>
        </w:rPr>
        <w:t xml:space="preserve"> MODIFY</w:t>
      </w:r>
      <w:r w:rsidRPr="009F5A10">
        <w:t xml:space="preserve"> INDICATION message. Upon reception of the PDU SESSION RESOURCE</w:t>
      </w:r>
      <w:r w:rsidRPr="009F5A10">
        <w:rPr>
          <w:rFonts w:eastAsia="SimSun" w:hint="eastAsia"/>
          <w:lang w:eastAsia="zh-CN"/>
        </w:rPr>
        <w:t xml:space="preserve"> MODIFY</w:t>
      </w:r>
      <w:r w:rsidRPr="009F5A10">
        <w:t xml:space="preserve"> INDICATION message</w:t>
      </w:r>
      <w:r w:rsidRPr="009F5A10">
        <w:rPr>
          <w:rFonts w:eastAsia="SimSun" w:hint="eastAsia"/>
          <w:lang w:eastAsia="zh-CN"/>
        </w:rPr>
        <w:t>,</w:t>
      </w:r>
      <w:r w:rsidRPr="009F5A10">
        <w:t xml:space="preserve"> the AMF shall, for each PDU session indicated in the</w:t>
      </w:r>
      <w:r w:rsidRPr="009F5A10">
        <w:rPr>
          <w:i/>
        </w:rPr>
        <w:t xml:space="preserve"> PDU Session ID</w:t>
      </w:r>
      <w:r w:rsidRPr="009F5A10">
        <w:t xml:space="preserve"> IE, transparently</w:t>
      </w:r>
      <w:r w:rsidRPr="009F5A10">
        <w:rPr>
          <w:rFonts w:eastAsia="SimSun" w:hint="eastAsia"/>
          <w:lang w:eastAsia="zh-CN"/>
        </w:rPr>
        <w:t xml:space="preserve"> </w:t>
      </w:r>
      <w:r w:rsidRPr="009F5A10">
        <w:t xml:space="preserve">transfer the </w:t>
      </w:r>
      <w:bookmarkStart w:id="4" w:name="_Hlk513833629"/>
      <w:r w:rsidRPr="009F5A10">
        <w:rPr>
          <w:i/>
          <w:snapToGrid w:val="0"/>
          <w:lang w:eastAsia="zh-CN"/>
        </w:rPr>
        <w:t>PDU Session Resource Modify Indication Transfer</w:t>
      </w:r>
      <w:r w:rsidRPr="009F5A10">
        <w:t xml:space="preserve"> IE</w:t>
      </w:r>
      <w:bookmarkEnd w:id="4"/>
      <w:r w:rsidRPr="009F5A10">
        <w:t xml:space="preserve"> to the SMF associated with the concerned PDU session.</w:t>
      </w:r>
    </w:p>
    <w:p w14:paraId="5ADB719C" w14:textId="77777777" w:rsidR="007A1437" w:rsidRPr="009F5A10" w:rsidRDefault="007A1437" w:rsidP="007A1437">
      <w:pPr>
        <w:rPr>
          <w:snapToGrid w:val="0"/>
        </w:rPr>
      </w:pPr>
      <w:r w:rsidRPr="009F5A10">
        <w:rPr>
          <w:lang w:eastAsia="zh-CN"/>
        </w:rPr>
        <w:t>For each PDU session for which t</w:t>
      </w:r>
      <w:r w:rsidRPr="009F5A10">
        <w:rPr>
          <w:snapToGrid w:val="0"/>
        </w:rPr>
        <w:t xml:space="preserve">he </w:t>
      </w:r>
      <w:r w:rsidRPr="009F5A10">
        <w:rPr>
          <w:rFonts w:eastAsia="SimSun" w:hint="eastAsia"/>
          <w:i/>
          <w:snapToGrid w:val="0"/>
          <w:lang w:eastAsia="zh-CN"/>
        </w:rPr>
        <w:t xml:space="preserve">DL </w:t>
      </w:r>
      <w:r w:rsidRPr="009F5A10">
        <w:rPr>
          <w:rFonts w:eastAsia="SimSun"/>
          <w:i/>
          <w:snapToGrid w:val="0"/>
          <w:lang w:eastAsia="zh-CN"/>
        </w:rPr>
        <w:t xml:space="preserve">QoS Flow per TNL Information </w:t>
      </w:r>
      <w:r w:rsidRPr="009F5A10">
        <w:rPr>
          <w:snapToGrid w:val="0"/>
        </w:rPr>
        <w:t>IE is included in the</w:t>
      </w:r>
      <w:r w:rsidRPr="009F5A10">
        <w:rPr>
          <w:rFonts w:hint="eastAsia"/>
          <w:i/>
          <w:snapToGrid w:val="0"/>
          <w:lang w:eastAsia="zh-CN"/>
        </w:rPr>
        <w:t xml:space="preserve"> </w:t>
      </w:r>
      <w:r w:rsidRPr="009F5A10">
        <w:rPr>
          <w:i/>
          <w:snapToGrid w:val="0"/>
          <w:lang w:eastAsia="zh-CN"/>
        </w:rPr>
        <w:t>PDU Session Resource Modify Indication Transfer</w:t>
      </w:r>
      <w:r w:rsidRPr="009F5A10">
        <w:rPr>
          <w:rFonts w:eastAsia="SimSun" w:hint="eastAsia"/>
          <w:i/>
          <w:snapToGrid w:val="0"/>
          <w:lang w:eastAsia="zh-CN"/>
        </w:rPr>
        <w:t xml:space="preserve"> </w:t>
      </w:r>
      <w:r w:rsidRPr="009F5A10">
        <w:rPr>
          <w:snapToGrid w:val="0"/>
        </w:rPr>
        <w:t>IE in the</w:t>
      </w:r>
      <w:r w:rsidRPr="009F5A10">
        <w:t xml:space="preserve"> PDU SESSION RESOURCE</w:t>
      </w:r>
      <w:r w:rsidRPr="009F5A10">
        <w:rPr>
          <w:rFonts w:eastAsia="SimSun" w:hint="eastAsia"/>
          <w:lang w:eastAsia="zh-CN"/>
        </w:rPr>
        <w:t xml:space="preserve"> MODIFY</w:t>
      </w:r>
      <w:r w:rsidRPr="009F5A10">
        <w:t xml:space="preserve"> INDICATION</w:t>
      </w:r>
      <w:r w:rsidRPr="009F5A10">
        <w:rPr>
          <w:snapToGrid w:val="0"/>
        </w:rPr>
        <w:t xml:space="preserve"> message, the SMF shall consider the included DL transport layer address as the new DL transport layer address for the included associated QoS flows and it may provide the associated UL transport layer address in the </w:t>
      </w:r>
      <w:r w:rsidRPr="009F5A10">
        <w:rPr>
          <w:rFonts w:eastAsia="SimSun"/>
          <w:i/>
          <w:snapToGrid w:val="0"/>
          <w:lang w:eastAsia="zh-CN"/>
        </w:rPr>
        <w:t xml:space="preserve">UL NG-U UP TNL Information </w:t>
      </w:r>
      <w:r w:rsidRPr="009F5A10">
        <w:rPr>
          <w:snapToGrid w:val="0"/>
        </w:rPr>
        <w:t>IE in the</w:t>
      </w:r>
      <w:r w:rsidRPr="009F5A10">
        <w:rPr>
          <w:rFonts w:hint="eastAsia"/>
          <w:i/>
          <w:snapToGrid w:val="0"/>
          <w:lang w:eastAsia="zh-CN"/>
        </w:rPr>
        <w:t xml:space="preserve"> </w:t>
      </w:r>
      <w:r w:rsidRPr="009F5A10">
        <w:rPr>
          <w:i/>
          <w:snapToGrid w:val="0"/>
          <w:lang w:eastAsia="zh-CN"/>
        </w:rPr>
        <w:t>PDU Session Resource Modify Confirm Transfer</w:t>
      </w:r>
      <w:r w:rsidRPr="009F5A10">
        <w:rPr>
          <w:rFonts w:eastAsia="SimSun" w:hint="eastAsia"/>
          <w:i/>
          <w:snapToGrid w:val="0"/>
          <w:lang w:eastAsia="zh-CN"/>
        </w:rPr>
        <w:t xml:space="preserve"> </w:t>
      </w:r>
      <w:r w:rsidRPr="009F5A10">
        <w:rPr>
          <w:snapToGrid w:val="0"/>
        </w:rPr>
        <w:t>IE in the</w:t>
      </w:r>
      <w:r w:rsidRPr="009F5A10">
        <w:t xml:space="preserve"> PDU SESSION RESOURCE</w:t>
      </w:r>
      <w:r w:rsidRPr="009F5A10">
        <w:rPr>
          <w:rFonts w:eastAsia="SimSun" w:hint="eastAsia"/>
          <w:lang w:eastAsia="zh-CN"/>
        </w:rPr>
        <w:t xml:space="preserve"> MODIFY</w:t>
      </w:r>
      <w:r w:rsidRPr="009F5A10">
        <w:t xml:space="preserve"> CONFIRM</w:t>
      </w:r>
      <w:r w:rsidRPr="009F5A10">
        <w:rPr>
          <w:snapToGrid w:val="0"/>
        </w:rPr>
        <w:t xml:space="preserve"> message.</w:t>
      </w:r>
    </w:p>
    <w:p w14:paraId="2FA264F6" w14:textId="77777777" w:rsidR="007A1437" w:rsidRPr="009F5A10" w:rsidRDefault="007A1437" w:rsidP="007A1437">
      <w:pPr>
        <w:rPr>
          <w:lang w:eastAsia="zh-CN"/>
        </w:rPr>
      </w:pPr>
      <w:r w:rsidRPr="009F5A10">
        <w:rPr>
          <w:lang w:eastAsia="zh-CN"/>
        </w:rPr>
        <w:t>For each PDU session for which t</w:t>
      </w:r>
      <w:r w:rsidRPr="009F5A10">
        <w:rPr>
          <w:snapToGrid w:val="0"/>
        </w:rPr>
        <w:t xml:space="preserve">he </w:t>
      </w:r>
      <w:r w:rsidRPr="009F5A10">
        <w:rPr>
          <w:rFonts w:eastAsia="SimSun"/>
          <w:i/>
          <w:snapToGrid w:val="0"/>
          <w:lang w:eastAsia="zh-CN"/>
        </w:rPr>
        <w:t>Additional D</w:t>
      </w:r>
      <w:r w:rsidRPr="009F5A10">
        <w:rPr>
          <w:rFonts w:eastAsia="SimSun" w:hint="eastAsia"/>
          <w:i/>
          <w:snapToGrid w:val="0"/>
          <w:lang w:eastAsia="zh-CN"/>
        </w:rPr>
        <w:t xml:space="preserve">L </w:t>
      </w:r>
      <w:r w:rsidRPr="009F5A10">
        <w:rPr>
          <w:rFonts w:eastAsia="SimSun"/>
          <w:i/>
          <w:snapToGrid w:val="0"/>
          <w:lang w:eastAsia="zh-CN"/>
        </w:rPr>
        <w:t xml:space="preserve">QoS Flow per TNL Information </w:t>
      </w:r>
      <w:r w:rsidRPr="009F5A10">
        <w:rPr>
          <w:snapToGrid w:val="0"/>
        </w:rPr>
        <w:t>IE is included in the</w:t>
      </w:r>
      <w:r w:rsidRPr="009F5A10">
        <w:rPr>
          <w:rFonts w:hint="eastAsia"/>
          <w:i/>
          <w:snapToGrid w:val="0"/>
          <w:lang w:eastAsia="zh-CN"/>
        </w:rPr>
        <w:t xml:space="preserve"> </w:t>
      </w:r>
      <w:r w:rsidRPr="009F5A10">
        <w:rPr>
          <w:i/>
          <w:snapToGrid w:val="0"/>
          <w:lang w:eastAsia="zh-CN"/>
        </w:rPr>
        <w:t>PDU Session Resource Modify Indication Transfer</w:t>
      </w:r>
      <w:r w:rsidRPr="009F5A10">
        <w:rPr>
          <w:rFonts w:eastAsia="SimSun" w:hint="eastAsia"/>
          <w:i/>
          <w:snapToGrid w:val="0"/>
          <w:lang w:eastAsia="zh-CN"/>
        </w:rPr>
        <w:t xml:space="preserve"> </w:t>
      </w:r>
      <w:r w:rsidRPr="009F5A10">
        <w:rPr>
          <w:snapToGrid w:val="0"/>
        </w:rPr>
        <w:t>IE in the</w:t>
      </w:r>
      <w:r w:rsidRPr="009F5A10">
        <w:t xml:space="preserve"> PDU SESSION RESOURCE</w:t>
      </w:r>
      <w:r w:rsidRPr="009F5A10">
        <w:rPr>
          <w:rFonts w:eastAsia="SimSun" w:hint="eastAsia"/>
          <w:lang w:eastAsia="zh-CN"/>
        </w:rPr>
        <w:t xml:space="preserve"> MODIFY</w:t>
      </w:r>
      <w:r w:rsidRPr="009F5A10">
        <w:t xml:space="preserve"> INDICATION</w:t>
      </w:r>
      <w:r w:rsidRPr="009F5A10">
        <w:rPr>
          <w:snapToGrid w:val="0"/>
        </w:rPr>
        <w:t xml:space="preserve"> message, the SMF shall consider for this split PDU session each included DL transport layer address(es) as the new downlink termination point(s) for the included associated QoS flows and it may provide the associated UL transport layer address(s) in the </w:t>
      </w:r>
      <w:r w:rsidRPr="009F5A10">
        <w:rPr>
          <w:rFonts w:eastAsia="SimSun"/>
          <w:i/>
          <w:snapToGrid w:val="0"/>
          <w:lang w:eastAsia="zh-CN"/>
        </w:rPr>
        <w:t xml:space="preserve">Additional NG-U UP TNL Information </w:t>
      </w:r>
      <w:r w:rsidRPr="009F5A10">
        <w:rPr>
          <w:snapToGrid w:val="0"/>
        </w:rPr>
        <w:t>IE in the</w:t>
      </w:r>
      <w:r w:rsidRPr="009F5A10">
        <w:rPr>
          <w:rFonts w:hint="eastAsia"/>
          <w:i/>
          <w:snapToGrid w:val="0"/>
          <w:lang w:eastAsia="zh-CN"/>
        </w:rPr>
        <w:t xml:space="preserve"> </w:t>
      </w:r>
      <w:r w:rsidRPr="009F5A10">
        <w:rPr>
          <w:i/>
          <w:snapToGrid w:val="0"/>
          <w:lang w:eastAsia="zh-CN"/>
        </w:rPr>
        <w:t>PDU Session Resource Modify Confirm Transfer</w:t>
      </w:r>
      <w:r w:rsidRPr="009F5A10">
        <w:rPr>
          <w:rFonts w:eastAsia="SimSun" w:hint="eastAsia"/>
          <w:i/>
          <w:snapToGrid w:val="0"/>
          <w:lang w:eastAsia="zh-CN"/>
        </w:rPr>
        <w:t xml:space="preserve"> </w:t>
      </w:r>
      <w:r w:rsidRPr="009F5A10">
        <w:rPr>
          <w:snapToGrid w:val="0"/>
        </w:rPr>
        <w:t>IE in the</w:t>
      </w:r>
      <w:r w:rsidRPr="009F5A10">
        <w:t xml:space="preserve"> PDU SESSION RESOURCE</w:t>
      </w:r>
      <w:r w:rsidRPr="009F5A10">
        <w:rPr>
          <w:rFonts w:eastAsia="SimSun" w:hint="eastAsia"/>
          <w:lang w:eastAsia="zh-CN"/>
        </w:rPr>
        <w:t xml:space="preserve"> MODIFY</w:t>
      </w:r>
      <w:r w:rsidRPr="009F5A10">
        <w:t xml:space="preserve"> CONFIRM</w:t>
      </w:r>
      <w:r w:rsidRPr="009F5A10">
        <w:rPr>
          <w:snapToGrid w:val="0"/>
        </w:rPr>
        <w:t xml:space="preserve"> message.</w:t>
      </w:r>
    </w:p>
    <w:p w14:paraId="0407EB71" w14:textId="77777777" w:rsidR="007A1437" w:rsidRPr="009F5A10" w:rsidRDefault="007A1437" w:rsidP="007A1437">
      <w:pPr>
        <w:rPr>
          <w:rFonts w:eastAsia="SimSun"/>
          <w:snapToGrid w:val="0"/>
          <w:lang w:eastAsia="zh-CN"/>
        </w:rPr>
      </w:pPr>
      <w:r w:rsidRPr="009F5A10">
        <w:rPr>
          <w:rFonts w:hint="eastAsia"/>
          <w:snapToGrid w:val="0"/>
          <w:lang w:eastAsia="zh-CN"/>
        </w:rPr>
        <w:t xml:space="preserve">If the </w:t>
      </w:r>
      <w:r w:rsidRPr="009F5A10">
        <w:rPr>
          <w:rFonts w:hint="eastAsia"/>
          <w:i/>
          <w:snapToGrid w:val="0"/>
          <w:lang w:eastAsia="zh-CN"/>
        </w:rPr>
        <w:t>Security Result</w:t>
      </w:r>
      <w:r w:rsidRPr="009F5A10">
        <w:rPr>
          <w:rFonts w:hint="eastAsia"/>
          <w:snapToGrid w:val="0"/>
          <w:lang w:eastAsia="zh-CN"/>
        </w:rPr>
        <w:t xml:space="preserve"> IE</w:t>
      </w:r>
      <w:r w:rsidRPr="009F5A10">
        <w:rPr>
          <w:snapToGrid w:val="0"/>
        </w:rPr>
        <w:t xml:space="preserve"> </w:t>
      </w:r>
      <w:r w:rsidRPr="009F5A10">
        <w:rPr>
          <w:rFonts w:hint="eastAsia"/>
          <w:snapToGrid w:val="0"/>
          <w:lang w:eastAsia="zh-CN"/>
        </w:rPr>
        <w:t xml:space="preserve">is </w:t>
      </w:r>
      <w:r w:rsidRPr="009F5A10">
        <w:rPr>
          <w:snapToGrid w:val="0"/>
        </w:rPr>
        <w:t>included in the</w:t>
      </w:r>
      <w:r w:rsidRPr="009F5A10">
        <w:rPr>
          <w:rFonts w:hint="eastAsia"/>
          <w:i/>
          <w:snapToGrid w:val="0"/>
          <w:lang w:eastAsia="zh-CN"/>
        </w:rPr>
        <w:t xml:space="preserve"> </w:t>
      </w:r>
      <w:r w:rsidRPr="009F5A10">
        <w:rPr>
          <w:i/>
          <w:snapToGrid w:val="0"/>
          <w:lang w:eastAsia="zh-CN"/>
        </w:rPr>
        <w:t>PDU Session Resource Modify Indication Transfer</w:t>
      </w:r>
      <w:r w:rsidRPr="009F5A10">
        <w:rPr>
          <w:rFonts w:hint="eastAsia"/>
          <w:i/>
          <w:snapToGrid w:val="0"/>
          <w:lang w:eastAsia="zh-CN"/>
        </w:rPr>
        <w:t xml:space="preserve"> </w:t>
      </w:r>
      <w:r w:rsidRPr="009F5A10">
        <w:rPr>
          <w:snapToGrid w:val="0"/>
        </w:rPr>
        <w:t>IE in the</w:t>
      </w:r>
      <w:r w:rsidRPr="009F5A10">
        <w:t xml:space="preserve"> PDU SESSION RESOURCE</w:t>
      </w:r>
      <w:r w:rsidRPr="009F5A10">
        <w:rPr>
          <w:rFonts w:hint="eastAsia"/>
          <w:lang w:eastAsia="zh-CN"/>
        </w:rPr>
        <w:t xml:space="preserve"> MODIFY</w:t>
      </w:r>
      <w:r w:rsidRPr="009F5A10">
        <w:t xml:space="preserve"> INDICATION</w:t>
      </w:r>
      <w:r w:rsidRPr="009F5A10">
        <w:rPr>
          <w:snapToGrid w:val="0"/>
        </w:rPr>
        <w:t xml:space="preserve"> message</w:t>
      </w:r>
      <w:r w:rsidRPr="009F5A10">
        <w:rPr>
          <w:rFonts w:hint="eastAsia"/>
          <w:snapToGrid w:val="0"/>
          <w:lang w:eastAsia="zh-CN"/>
        </w:rPr>
        <w:t>, it</w:t>
      </w:r>
      <w:r w:rsidRPr="009F5A10">
        <w:rPr>
          <w:snapToGrid w:val="0"/>
        </w:rPr>
        <w:t xml:space="preserve"> </w:t>
      </w:r>
      <w:r w:rsidRPr="009F5A10">
        <w:rPr>
          <w:rFonts w:hint="eastAsia"/>
          <w:snapToGrid w:val="0"/>
          <w:lang w:eastAsia="zh-CN"/>
        </w:rPr>
        <w:t>may</w:t>
      </w:r>
      <w:r w:rsidRPr="009F5A10">
        <w:rPr>
          <w:snapToGrid w:val="0"/>
        </w:rPr>
        <w:t xml:space="preserve"> be considered by the </w:t>
      </w:r>
      <w:r w:rsidRPr="009F5A10">
        <w:rPr>
          <w:snapToGrid w:val="0"/>
          <w:lang w:eastAsia="zh-CN"/>
        </w:rPr>
        <w:t>SMF</w:t>
      </w:r>
      <w:r w:rsidRPr="009F5A10">
        <w:rPr>
          <w:snapToGrid w:val="0"/>
        </w:rPr>
        <w:t xml:space="preserve"> as the new</w:t>
      </w:r>
      <w:r w:rsidRPr="009F5A10">
        <w:rPr>
          <w:rFonts w:hint="eastAsia"/>
          <w:snapToGrid w:val="0"/>
          <w:lang w:eastAsia="zh-CN"/>
        </w:rPr>
        <w:t xml:space="preserve"> security status of </w:t>
      </w:r>
      <w:r w:rsidRPr="009F5A10">
        <w:rPr>
          <w:snapToGrid w:val="0"/>
        </w:rPr>
        <w:t xml:space="preserve">the </w:t>
      </w:r>
      <w:r w:rsidRPr="009F5A10">
        <w:rPr>
          <w:rFonts w:hint="eastAsia"/>
          <w:snapToGrid w:val="0"/>
          <w:lang w:eastAsia="zh-CN"/>
        </w:rPr>
        <w:t>PDU session</w:t>
      </w:r>
      <w:r w:rsidRPr="009F5A10">
        <w:rPr>
          <w:snapToGrid w:val="0"/>
        </w:rPr>
        <w:t>.</w:t>
      </w:r>
    </w:p>
    <w:p w14:paraId="3EDFF8C3" w14:textId="77777777" w:rsidR="007A1437" w:rsidRPr="009F5A10" w:rsidRDefault="007A1437" w:rsidP="007A1437">
      <w:pPr>
        <w:rPr>
          <w:snapToGrid w:val="0"/>
          <w:lang w:eastAsia="ja-JP"/>
        </w:rPr>
      </w:pPr>
      <w:r w:rsidRPr="009F5A10">
        <w:t xml:space="preserve">For each PDU session for which the </w:t>
      </w:r>
      <w:r w:rsidRPr="009F5A10">
        <w:rPr>
          <w:i/>
        </w:rPr>
        <w:t xml:space="preserve">Secondary RAT Usage Information </w:t>
      </w:r>
      <w:r w:rsidRPr="009F5A10">
        <w:t xml:space="preserve">IE is included in the </w:t>
      </w:r>
      <w:r w:rsidRPr="009F5A10">
        <w:rPr>
          <w:i/>
        </w:rPr>
        <w:t xml:space="preserve">PDU Session Resource Modify Indication Transfer </w:t>
      </w:r>
      <w:r w:rsidRPr="009F5A10">
        <w:t>IE, the SMF shall handle this information as specified in TS 23.502 [10].</w:t>
      </w:r>
    </w:p>
    <w:p w14:paraId="315718D9" w14:textId="77777777" w:rsidR="007A1437" w:rsidRPr="009F5A10" w:rsidRDefault="007A1437" w:rsidP="007A1437">
      <w:r w:rsidRPr="009F5A10">
        <w:rPr>
          <w:snapToGrid w:val="0"/>
          <w:lang w:eastAsia="ja-JP"/>
        </w:rPr>
        <w:t>The</w:t>
      </w:r>
      <w:r w:rsidRPr="009F5A10">
        <w:rPr>
          <w:rFonts w:eastAsia="SimSun" w:hint="eastAsia"/>
          <w:snapToGrid w:val="0"/>
          <w:lang w:eastAsia="zh-CN"/>
        </w:rPr>
        <w:t xml:space="preserve"> AMF</w:t>
      </w:r>
      <w:r w:rsidRPr="009F5A10">
        <w:rPr>
          <w:snapToGrid w:val="0"/>
          <w:lang w:eastAsia="ja-JP"/>
        </w:rPr>
        <w:t xml:space="preserve"> shall </w:t>
      </w:r>
      <w:r w:rsidRPr="009F5A10">
        <w:rPr>
          <w:lang w:eastAsia="ja-JP"/>
        </w:rPr>
        <w:t>report to</w:t>
      </w:r>
      <w:r w:rsidRPr="009F5A10">
        <w:rPr>
          <w:rFonts w:eastAsia="SimSun" w:hint="eastAsia"/>
          <w:lang w:eastAsia="zh-CN"/>
        </w:rPr>
        <w:t xml:space="preserve"> the NG-RAN node in </w:t>
      </w:r>
      <w:r w:rsidRPr="009F5A10">
        <w:rPr>
          <w:snapToGrid w:val="0"/>
        </w:rPr>
        <w:t xml:space="preserve">the </w:t>
      </w:r>
      <w:r w:rsidRPr="009F5A10">
        <w:rPr>
          <w:rFonts w:eastAsia="SimSun" w:hint="eastAsia"/>
          <w:snapToGrid w:val="0"/>
          <w:lang w:eastAsia="zh-CN"/>
        </w:rPr>
        <w:t>PDU SESSION MODIFY RESOURCE CONFIRM</w:t>
      </w:r>
      <w:r w:rsidRPr="009F5A10">
        <w:t xml:space="preserve"> message the result for </w:t>
      </w:r>
      <w:r w:rsidRPr="009F5A10">
        <w:rPr>
          <w:rFonts w:eastAsia="SimSun" w:hint="eastAsia"/>
          <w:lang w:eastAsia="zh-CN"/>
        </w:rPr>
        <w:t xml:space="preserve">each PDU session listed in </w:t>
      </w:r>
      <w:r w:rsidRPr="009F5A10">
        <w:t>PDU SESSION RESOURCE</w:t>
      </w:r>
      <w:r w:rsidRPr="009F5A10">
        <w:rPr>
          <w:rFonts w:eastAsia="SimSun" w:hint="eastAsia"/>
          <w:lang w:eastAsia="zh-CN"/>
        </w:rPr>
        <w:t xml:space="preserve"> MODIFY</w:t>
      </w:r>
      <w:r w:rsidRPr="009F5A10">
        <w:t xml:space="preserve"> INDICATION message:</w:t>
      </w:r>
    </w:p>
    <w:p w14:paraId="756105A9" w14:textId="77777777" w:rsidR="007A1437" w:rsidRPr="009F5A10" w:rsidRDefault="007A1437" w:rsidP="007A1437">
      <w:pPr>
        <w:pStyle w:val="B1"/>
        <w:rPr>
          <w:lang w:eastAsia="ja-JP"/>
        </w:rPr>
      </w:pPr>
      <w:r w:rsidRPr="009F5A10">
        <w:rPr>
          <w:rFonts w:eastAsia="SimSun"/>
          <w:lang w:eastAsia="zh-CN"/>
        </w:rPr>
        <w:t>-</w:t>
      </w:r>
      <w:r w:rsidRPr="009F5A10">
        <w:rPr>
          <w:rFonts w:eastAsia="SimSun"/>
          <w:lang w:eastAsia="zh-CN"/>
        </w:rPr>
        <w:tab/>
      </w:r>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which is successfully modified, the </w:t>
      </w:r>
      <w:r w:rsidRPr="009F5A10">
        <w:rPr>
          <w:i/>
        </w:rPr>
        <w:t xml:space="preserve">PDU Session Resource </w:t>
      </w:r>
      <w:r w:rsidRPr="009F5A10">
        <w:rPr>
          <w:rFonts w:eastAsia="SimSun" w:hint="eastAsia"/>
          <w:i/>
          <w:iCs/>
          <w:lang w:eastAsia="zh-CN"/>
        </w:rPr>
        <w:t xml:space="preserve">Modify Confirm Transfer </w:t>
      </w:r>
      <w:r w:rsidRPr="009F5A10">
        <w:t>IE</w:t>
      </w:r>
      <w:r w:rsidRPr="009F5A10">
        <w:rPr>
          <w:rFonts w:eastAsia="SimSun" w:hint="eastAsia"/>
          <w:iCs/>
          <w:lang w:eastAsia="zh-CN"/>
        </w:rPr>
        <w:t xml:space="preserve"> shall </w:t>
      </w:r>
      <w:r w:rsidRPr="009F5A10">
        <w:rPr>
          <w:rFonts w:eastAsia="SimSun" w:hint="eastAsia"/>
          <w:lang w:eastAsia="zh-CN"/>
        </w:rPr>
        <w:t xml:space="preserve">be included </w:t>
      </w:r>
      <w:r w:rsidRPr="009F5A10">
        <w:rPr>
          <w:lang w:eastAsia="ja-JP"/>
        </w:rPr>
        <w:t xml:space="preserve">containing: </w:t>
      </w:r>
    </w:p>
    <w:p w14:paraId="26231384" w14:textId="77777777" w:rsidR="007A1437" w:rsidRPr="009F5A10" w:rsidRDefault="007A1437" w:rsidP="007A1437">
      <w:pPr>
        <w:pStyle w:val="B2"/>
        <w:rPr>
          <w:rFonts w:eastAsia="SimSun"/>
          <w:lang w:eastAsia="zh-CN"/>
        </w:rPr>
      </w:pPr>
      <w:r w:rsidRPr="009F5A10">
        <w:rPr>
          <w:rFonts w:eastAsia="SimSun" w:hint="eastAsia"/>
          <w:lang w:eastAsia="zh-CN"/>
        </w:rPr>
        <w:t>1.</w:t>
      </w:r>
      <w:r w:rsidRPr="009F5A10">
        <w:rPr>
          <w:lang w:eastAsia="ja-JP"/>
        </w:rPr>
        <w:tab/>
      </w:r>
      <w:r w:rsidRPr="009F5A10">
        <w:rPr>
          <w:rFonts w:eastAsia="SimSun" w:hint="eastAsia"/>
          <w:lang w:eastAsia="zh-CN"/>
        </w:rPr>
        <w:t>The list of QoS flow</w:t>
      </w:r>
      <w:r w:rsidRPr="009F5A10">
        <w:rPr>
          <w:rFonts w:eastAsia="SimSun"/>
          <w:lang w:eastAsia="zh-CN"/>
        </w:rPr>
        <w:t>s</w:t>
      </w:r>
      <w:r w:rsidRPr="009F5A10">
        <w:rPr>
          <w:rFonts w:eastAsia="SimSun" w:hint="eastAsia"/>
          <w:lang w:eastAsia="zh-CN"/>
        </w:rPr>
        <w:t xml:space="preserve"> which </w:t>
      </w:r>
      <w:r w:rsidRPr="009F5A10">
        <w:rPr>
          <w:rFonts w:eastAsia="SimSun"/>
          <w:lang w:eastAsia="zh-CN"/>
        </w:rPr>
        <w:t>have been</w:t>
      </w:r>
      <w:r w:rsidRPr="009F5A10">
        <w:rPr>
          <w:rFonts w:eastAsia="SimSun" w:hint="eastAsia"/>
          <w:lang w:eastAsia="zh-CN"/>
        </w:rPr>
        <w:t xml:space="preserve"> </w:t>
      </w:r>
      <w:r w:rsidRPr="009F5A10">
        <w:rPr>
          <w:rFonts w:eastAsia="SimSun"/>
          <w:lang w:eastAsia="zh-CN"/>
        </w:rPr>
        <w:t xml:space="preserve">successfully </w:t>
      </w:r>
      <w:r w:rsidRPr="009F5A10">
        <w:rPr>
          <w:rFonts w:eastAsia="SimSun" w:hint="eastAsia"/>
          <w:lang w:eastAsia="zh-CN"/>
        </w:rPr>
        <w:t xml:space="preserve">modified </w:t>
      </w:r>
      <w:r w:rsidRPr="009F5A10">
        <w:rPr>
          <w:rFonts w:eastAsia="SimSun"/>
          <w:lang w:eastAsia="zh-CN"/>
        </w:rPr>
        <w:t>in the</w:t>
      </w:r>
      <w:r w:rsidRPr="009F5A10">
        <w:rPr>
          <w:rFonts w:eastAsia="SimSun" w:hint="eastAsia"/>
          <w:lang w:eastAsia="zh-CN"/>
        </w:rPr>
        <w:t xml:space="preserve"> </w:t>
      </w:r>
      <w:r w:rsidRPr="009F5A10">
        <w:rPr>
          <w:rFonts w:eastAsia="SimSun"/>
          <w:i/>
          <w:lang w:eastAsia="zh-CN"/>
        </w:rPr>
        <w:t>QoS Flow Modify Confirm List</w:t>
      </w:r>
      <w:r w:rsidRPr="009F5A10">
        <w:rPr>
          <w:rFonts w:eastAsia="SimSun" w:hint="eastAsia"/>
          <w:lang w:eastAsia="zh-CN"/>
        </w:rPr>
        <w:t xml:space="preserve"> IE.</w:t>
      </w:r>
    </w:p>
    <w:p w14:paraId="2AB070D1" w14:textId="77777777" w:rsidR="007A1437" w:rsidRPr="009F5A10" w:rsidRDefault="007A1437" w:rsidP="007A1437">
      <w:pPr>
        <w:pStyle w:val="B2"/>
        <w:rPr>
          <w:rFonts w:eastAsia="SimSun"/>
          <w:lang w:eastAsia="zh-CN"/>
        </w:rPr>
      </w:pPr>
      <w:r w:rsidRPr="009F5A10">
        <w:rPr>
          <w:rFonts w:eastAsia="SimSun" w:hint="eastAsia"/>
          <w:lang w:eastAsia="zh-CN"/>
        </w:rPr>
        <w:t>2.</w:t>
      </w:r>
      <w:r w:rsidRPr="009F5A10">
        <w:rPr>
          <w:rFonts w:eastAsia="SimSun"/>
          <w:lang w:eastAsia="zh-CN"/>
        </w:rPr>
        <w:tab/>
      </w:r>
      <w:r w:rsidRPr="009F5A10">
        <w:rPr>
          <w:rFonts w:eastAsia="SimSun" w:hint="eastAsia"/>
          <w:lang w:eastAsia="zh-CN"/>
        </w:rPr>
        <w:t>The list of QoS flow</w:t>
      </w:r>
      <w:r w:rsidRPr="009F5A10">
        <w:rPr>
          <w:rFonts w:eastAsia="SimSun"/>
          <w:lang w:eastAsia="zh-CN"/>
        </w:rPr>
        <w:t>s</w:t>
      </w:r>
      <w:r w:rsidRPr="009F5A10">
        <w:rPr>
          <w:rFonts w:eastAsia="SimSun" w:hint="eastAsia"/>
          <w:lang w:eastAsia="zh-CN"/>
        </w:rPr>
        <w:t xml:space="preserve"> which </w:t>
      </w:r>
      <w:r w:rsidRPr="009F5A10">
        <w:rPr>
          <w:rFonts w:eastAsia="SimSun"/>
          <w:lang w:eastAsia="zh-CN"/>
        </w:rPr>
        <w:t xml:space="preserve">have </w:t>
      </w:r>
      <w:r w:rsidRPr="009F5A10">
        <w:rPr>
          <w:rFonts w:eastAsia="SimSun" w:hint="eastAsia"/>
          <w:lang w:eastAsia="zh-CN"/>
        </w:rPr>
        <w:t>fail</w:t>
      </w:r>
      <w:r w:rsidRPr="009F5A10">
        <w:rPr>
          <w:rFonts w:eastAsia="SimSun"/>
          <w:lang w:eastAsia="zh-CN"/>
        </w:rPr>
        <w:t>ed</w:t>
      </w:r>
      <w:r w:rsidRPr="009F5A10">
        <w:rPr>
          <w:rFonts w:eastAsia="SimSun" w:hint="eastAsia"/>
          <w:lang w:eastAsia="zh-CN"/>
        </w:rPr>
        <w:t xml:space="preserve"> to be modified, if any, </w:t>
      </w:r>
      <w:r w:rsidRPr="009F5A10">
        <w:rPr>
          <w:rFonts w:eastAsia="SimSun"/>
          <w:lang w:eastAsia="zh-CN"/>
        </w:rPr>
        <w:t>in the</w:t>
      </w:r>
      <w:r w:rsidRPr="009F5A10">
        <w:rPr>
          <w:rFonts w:eastAsia="SimSun" w:hint="eastAsia"/>
          <w:lang w:eastAsia="zh-CN"/>
        </w:rPr>
        <w:t xml:space="preserve"> </w:t>
      </w:r>
      <w:r w:rsidRPr="009F5A10">
        <w:rPr>
          <w:rFonts w:eastAsia="SimSun"/>
          <w:i/>
          <w:lang w:eastAsia="zh-CN"/>
        </w:rPr>
        <w:t xml:space="preserve">QoS Flow </w:t>
      </w:r>
      <w:r w:rsidRPr="009F5A10">
        <w:rPr>
          <w:rFonts w:eastAsia="SimSun" w:hint="eastAsia"/>
          <w:i/>
          <w:lang w:eastAsia="zh-CN"/>
        </w:rPr>
        <w:t xml:space="preserve">Failed </w:t>
      </w:r>
      <w:r w:rsidRPr="009F5A10">
        <w:rPr>
          <w:rFonts w:eastAsia="SimSun"/>
          <w:i/>
          <w:lang w:eastAsia="zh-CN"/>
        </w:rPr>
        <w:t>t</w:t>
      </w:r>
      <w:r w:rsidRPr="009F5A10">
        <w:rPr>
          <w:rFonts w:eastAsia="SimSun" w:hint="eastAsia"/>
          <w:i/>
          <w:lang w:eastAsia="zh-CN"/>
        </w:rPr>
        <w:t xml:space="preserve">o </w:t>
      </w:r>
      <w:r w:rsidRPr="009F5A10">
        <w:rPr>
          <w:rFonts w:eastAsia="SimSun"/>
          <w:i/>
          <w:lang w:eastAsia="zh-CN"/>
        </w:rPr>
        <w:t>Modify List</w:t>
      </w:r>
      <w:r w:rsidRPr="009F5A10">
        <w:rPr>
          <w:rFonts w:eastAsia="SimSun" w:hint="eastAsia"/>
          <w:lang w:eastAsia="zh-CN"/>
        </w:rPr>
        <w:t xml:space="preserve"> IE.</w:t>
      </w:r>
    </w:p>
    <w:p w14:paraId="4DE4CECD" w14:textId="77777777" w:rsidR="007A1437" w:rsidRPr="009F5A10" w:rsidRDefault="007A1437" w:rsidP="007A1437">
      <w:pPr>
        <w:pStyle w:val="B1"/>
        <w:rPr>
          <w:lang w:eastAsia="ja-JP"/>
        </w:rPr>
      </w:pPr>
      <w:r w:rsidRPr="009F5A10">
        <w:rPr>
          <w:lang w:eastAsia="ja-JP"/>
        </w:rPr>
        <w:t>-</w:t>
      </w:r>
      <w:r w:rsidRPr="009F5A10">
        <w:rPr>
          <w:lang w:eastAsia="ja-JP"/>
        </w:rPr>
        <w:tab/>
      </w:r>
      <w:r w:rsidRPr="009F5A10">
        <w:rPr>
          <w:rFonts w:eastAsia="SimSun"/>
          <w:lang w:eastAsia="zh-CN"/>
        </w:rPr>
        <w:t>In case more than one NG-U transport bearers have been set up for the PDU session</w:t>
      </w:r>
      <w:r w:rsidRPr="009F5A10">
        <w:rPr>
          <w:rFonts w:eastAsia="SimSun" w:hint="eastAsia"/>
          <w:lang w:eastAsia="zh-CN"/>
        </w:rPr>
        <w:t>,</w:t>
      </w:r>
      <w:r w:rsidRPr="009F5A10">
        <w:rPr>
          <w:rFonts w:eastAsia="SimSun"/>
          <w:lang w:eastAsia="zh-CN"/>
        </w:rPr>
        <w:t xml:space="preserve"> i</w:t>
      </w:r>
      <w:r w:rsidRPr="009F5A10">
        <w:rPr>
          <w:rFonts w:eastAsia="SimSun" w:hint="eastAsia"/>
          <w:lang w:eastAsia="zh-CN"/>
        </w:rPr>
        <w:t>f</w:t>
      </w:r>
      <w:r w:rsidRPr="009F5A10">
        <w:rPr>
          <w:rFonts w:eastAsia="SimSun"/>
          <w:lang w:eastAsia="zh-CN"/>
        </w:rPr>
        <w:t xml:space="preserve"> no QoS flow is associated to one existing NG-U transport bearer after the modification, </w:t>
      </w:r>
      <w:r w:rsidRPr="009F5A10">
        <w:t xml:space="preserve">the </w:t>
      </w:r>
      <w:r w:rsidRPr="009F5A10">
        <w:rPr>
          <w:rFonts w:eastAsia="SimSun" w:hint="eastAsia"/>
          <w:lang w:eastAsia="zh-CN"/>
        </w:rPr>
        <w:t>NG-RAN node</w:t>
      </w:r>
      <w:r w:rsidRPr="009F5A10">
        <w:t xml:space="preserve"> and 5GC </w:t>
      </w:r>
      <w:r w:rsidRPr="009F5A10">
        <w:rPr>
          <w:rFonts w:eastAsia="SimSun"/>
          <w:lang w:eastAsia="zh-CN"/>
        </w:rPr>
        <w:t>shall consider that the concerned NG-U transport bearer is removed for the PDU session</w:t>
      </w:r>
      <w:r w:rsidRPr="009F5A10">
        <w:rPr>
          <w:lang w:eastAsia="ja-JP"/>
        </w:rPr>
        <w:t>, and both NG-RAN node and 5GC shall therefore consider the related NG-U UP TNL information as available again.</w:t>
      </w:r>
    </w:p>
    <w:p w14:paraId="5DDE763F" w14:textId="77777777" w:rsidR="007A1437" w:rsidRPr="009F5A10" w:rsidRDefault="007A1437" w:rsidP="007A1437">
      <w:pPr>
        <w:pStyle w:val="B1"/>
      </w:pPr>
      <w:r w:rsidRPr="009F5A10">
        <w:rPr>
          <w:lang w:eastAsia="ja-JP"/>
        </w:rPr>
        <w:t>-</w:t>
      </w:r>
      <w:r w:rsidRPr="009F5A10">
        <w:rPr>
          <w:lang w:eastAsia="ja-JP"/>
        </w:rPr>
        <w:tab/>
      </w:r>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which failed to be modified, the </w:t>
      </w:r>
      <w:r w:rsidRPr="009F5A10">
        <w:rPr>
          <w:i/>
        </w:rPr>
        <w:t xml:space="preserve">PDU Session Resource </w:t>
      </w:r>
      <w:r w:rsidRPr="009F5A10">
        <w:rPr>
          <w:rFonts w:eastAsia="SimSun" w:hint="eastAsia"/>
          <w:i/>
          <w:iCs/>
          <w:lang w:eastAsia="zh-CN"/>
        </w:rPr>
        <w:t xml:space="preserve">Modify </w:t>
      </w:r>
      <w:r w:rsidRPr="009F5A10">
        <w:rPr>
          <w:rFonts w:eastAsia="SimSun"/>
          <w:i/>
          <w:iCs/>
          <w:lang w:eastAsia="zh-CN"/>
        </w:rPr>
        <w:t>Failed</w:t>
      </w:r>
      <w:r w:rsidRPr="009F5A10">
        <w:rPr>
          <w:rFonts w:eastAsia="SimSun" w:hint="eastAsia"/>
          <w:i/>
          <w:iCs/>
          <w:lang w:eastAsia="zh-CN"/>
        </w:rPr>
        <w:t xml:space="preserve"> Transfer </w:t>
      </w:r>
      <w:r w:rsidRPr="009F5A10">
        <w:t>IE</w:t>
      </w:r>
      <w:r w:rsidRPr="009F5A10">
        <w:rPr>
          <w:rFonts w:eastAsia="SimSun" w:hint="eastAsia"/>
          <w:iCs/>
          <w:lang w:eastAsia="zh-CN"/>
        </w:rPr>
        <w:t xml:space="preserve"> shall </w:t>
      </w:r>
      <w:r w:rsidRPr="009F5A10">
        <w:rPr>
          <w:rFonts w:eastAsia="SimSun" w:hint="eastAsia"/>
          <w:lang w:eastAsia="zh-CN"/>
        </w:rPr>
        <w:t xml:space="preserve">be included to </w:t>
      </w:r>
      <w:r w:rsidRPr="009F5A10">
        <w:rPr>
          <w:lang w:eastAsia="ja-JP"/>
        </w:rPr>
        <w:t xml:space="preserve">report </w:t>
      </w:r>
      <w:r w:rsidRPr="009F5A10">
        <w:rPr>
          <w:rFonts w:eastAsia="SimSun" w:hint="eastAsia"/>
          <w:lang w:eastAsia="zh-CN"/>
        </w:rPr>
        <w:t>the failure cause.</w:t>
      </w:r>
    </w:p>
    <w:p w14:paraId="3A6B3EAE" w14:textId="77777777" w:rsidR="007A1437" w:rsidRPr="009F5A10" w:rsidRDefault="007A1437" w:rsidP="007A1437">
      <w:pPr>
        <w:rPr>
          <w:rFonts w:eastAsia="SimSun"/>
          <w:snapToGrid w:val="0"/>
          <w:lang w:eastAsia="zh-CN"/>
        </w:rPr>
      </w:pPr>
      <w:r w:rsidRPr="009F5A10">
        <w:rPr>
          <w:rFonts w:eastAsia="SimSun" w:hint="eastAsia"/>
          <w:lang w:eastAsia="zh-CN"/>
        </w:rPr>
        <w:t xml:space="preserve">Upon reception </w:t>
      </w:r>
      <w:r w:rsidRPr="009F5A10">
        <w:rPr>
          <w:rFonts w:hint="eastAsia"/>
        </w:rPr>
        <w:t>of</w:t>
      </w:r>
      <w:r w:rsidRPr="009F5A10">
        <w:rPr>
          <w:rFonts w:eastAsia="SimSun" w:hint="eastAsia"/>
          <w:lang w:eastAsia="zh-CN"/>
        </w:rPr>
        <w:t xml:space="preserve"> the </w:t>
      </w:r>
      <w:r w:rsidRPr="009F5A10">
        <w:rPr>
          <w:i/>
        </w:rPr>
        <w:t>PDU Session</w:t>
      </w:r>
      <w:r w:rsidRPr="009F5A10">
        <w:t xml:space="preserve"> </w:t>
      </w:r>
      <w:r w:rsidRPr="009F5A10">
        <w:rPr>
          <w:i/>
        </w:rPr>
        <w:t xml:space="preserve">Resource </w:t>
      </w:r>
      <w:r w:rsidRPr="009F5A10">
        <w:rPr>
          <w:rFonts w:eastAsia="SimSun" w:hint="eastAsia"/>
          <w:i/>
          <w:iCs/>
          <w:lang w:eastAsia="zh-CN"/>
        </w:rPr>
        <w:t xml:space="preserve">Modify Confirm Transfer </w:t>
      </w:r>
      <w:r w:rsidRPr="009F5A10">
        <w:t>IE</w:t>
      </w:r>
      <w:r w:rsidRPr="009F5A10">
        <w:rPr>
          <w:rFonts w:eastAsia="SimSun" w:hint="eastAsia"/>
          <w:lang w:eastAsia="zh-CN"/>
        </w:rPr>
        <w:t xml:space="preserve"> for each PDU session listed in </w:t>
      </w:r>
      <w:r w:rsidRPr="009F5A10">
        <w:rPr>
          <w:rFonts w:eastAsia="SimSun"/>
          <w:lang w:eastAsia="zh-CN"/>
        </w:rPr>
        <w:t xml:space="preserve">the </w:t>
      </w:r>
      <w:r w:rsidRPr="009F5A10">
        <w:t>PDU SESSION RESOURCE</w:t>
      </w:r>
      <w:r w:rsidRPr="009F5A10">
        <w:rPr>
          <w:rFonts w:eastAsia="SimSun" w:hint="eastAsia"/>
          <w:lang w:eastAsia="zh-CN"/>
        </w:rPr>
        <w:t xml:space="preserve"> MODIFY</w:t>
      </w:r>
      <w:r w:rsidRPr="009F5A10">
        <w:t xml:space="preserve"> </w:t>
      </w:r>
      <w:r w:rsidRPr="009F5A10">
        <w:rPr>
          <w:rFonts w:eastAsia="SimSun" w:hint="eastAsia"/>
          <w:lang w:eastAsia="zh-CN"/>
        </w:rPr>
        <w:t>CONFIRM</w:t>
      </w:r>
      <w:r w:rsidRPr="009F5A10">
        <w:t xml:space="preserve"> message</w:t>
      </w:r>
      <w:r w:rsidRPr="009F5A10">
        <w:rPr>
          <w:rFonts w:eastAsia="SimSun" w:hint="eastAsia"/>
          <w:lang w:eastAsia="zh-CN"/>
        </w:rPr>
        <w:t>:</w:t>
      </w:r>
    </w:p>
    <w:p w14:paraId="3F50735A" w14:textId="77777777" w:rsidR="007A1437" w:rsidRPr="009F5A10" w:rsidRDefault="007A1437" w:rsidP="007A1437">
      <w:pPr>
        <w:pStyle w:val="B1"/>
        <w:rPr>
          <w:rFonts w:eastAsia="SimSun"/>
          <w:lang w:eastAsia="zh-CN"/>
        </w:rPr>
      </w:pPr>
      <w:r w:rsidRPr="009F5A10">
        <w:rPr>
          <w:lang w:eastAsia="ja-JP"/>
        </w:rPr>
        <w:lastRenderedPageBreak/>
        <w:t>-</w:t>
      </w:r>
      <w:r w:rsidRPr="009F5A10">
        <w:rPr>
          <w:lang w:eastAsia="ja-JP"/>
        </w:rPr>
        <w:tab/>
      </w:r>
      <w:r w:rsidRPr="009F5A10">
        <w:rPr>
          <w:rFonts w:eastAsia="SimSun" w:hint="eastAsia"/>
          <w:lang w:eastAsia="zh-CN"/>
        </w:rPr>
        <w:t xml:space="preserve">If </w:t>
      </w:r>
      <w:r w:rsidRPr="009F5A10">
        <w:t>the</w:t>
      </w:r>
      <w:r w:rsidRPr="009F5A10">
        <w:rPr>
          <w:rFonts w:eastAsia="SimSun" w:hint="eastAsia"/>
          <w:i/>
          <w:lang w:eastAsia="zh-CN"/>
        </w:rPr>
        <w:t xml:space="preserve"> </w:t>
      </w:r>
      <w:r w:rsidRPr="009F5A10">
        <w:rPr>
          <w:rFonts w:eastAsia="SimSun"/>
          <w:i/>
          <w:lang w:eastAsia="zh-CN"/>
        </w:rPr>
        <w:t xml:space="preserve">QoS Flow </w:t>
      </w:r>
      <w:r w:rsidRPr="009F5A10">
        <w:rPr>
          <w:rFonts w:eastAsia="SimSun" w:hint="eastAsia"/>
          <w:i/>
          <w:lang w:eastAsia="zh-CN"/>
        </w:rPr>
        <w:t xml:space="preserve">Failed </w:t>
      </w:r>
      <w:proofErr w:type="gramStart"/>
      <w:r w:rsidRPr="009F5A10">
        <w:rPr>
          <w:rFonts w:eastAsia="SimSun" w:hint="eastAsia"/>
          <w:i/>
          <w:lang w:eastAsia="zh-CN"/>
        </w:rPr>
        <w:t>To</w:t>
      </w:r>
      <w:proofErr w:type="gramEnd"/>
      <w:r w:rsidRPr="009F5A10">
        <w:rPr>
          <w:rFonts w:eastAsia="SimSun" w:hint="eastAsia"/>
          <w:i/>
          <w:lang w:eastAsia="zh-CN"/>
        </w:rPr>
        <w:t xml:space="preserve"> </w:t>
      </w:r>
      <w:r w:rsidRPr="009F5A10">
        <w:rPr>
          <w:rFonts w:eastAsia="SimSun"/>
          <w:i/>
          <w:lang w:eastAsia="zh-CN"/>
        </w:rPr>
        <w:t>Modify List</w:t>
      </w:r>
      <w:r w:rsidRPr="009F5A10">
        <w:rPr>
          <w:rFonts w:eastAsia="SimSun" w:hint="eastAsia"/>
          <w:lang w:eastAsia="zh-CN"/>
        </w:rPr>
        <w:t xml:space="preserve"> IE is included, the NG-RAN node shall either </w:t>
      </w:r>
    </w:p>
    <w:p w14:paraId="0C660AE1" w14:textId="77777777" w:rsidR="007A1437" w:rsidRPr="009F5A10" w:rsidRDefault="007A1437" w:rsidP="007A1437">
      <w:pPr>
        <w:pStyle w:val="B2"/>
        <w:rPr>
          <w:rFonts w:eastAsia="SimSun"/>
          <w:lang w:eastAsia="zh-CN"/>
        </w:rPr>
      </w:pPr>
      <w:r w:rsidRPr="009F5A10">
        <w:rPr>
          <w:rFonts w:eastAsia="SimSun" w:hint="eastAsia"/>
          <w:lang w:eastAsia="zh-CN"/>
        </w:rPr>
        <w:t>1.</w:t>
      </w:r>
      <w:r w:rsidRPr="009F5A10">
        <w:rPr>
          <w:lang w:eastAsia="ja-JP"/>
        </w:rPr>
        <w:tab/>
      </w:r>
      <w:r w:rsidRPr="009F5A10">
        <w:rPr>
          <w:rFonts w:eastAsia="SimSun" w:hint="eastAsia"/>
          <w:lang w:eastAsia="zh-CN"/>
        </w:rPr>
        <w:t xml:space="preserve">de-associate the </w:t>
      </w:r>
      <w:r w:rsidRPr="009F5A10">
        <w:t>corresponding DRB</w:t>
      </w:r>
      <w:r w:rsidRPr="009F5A10">
        <w:rPr>
          <w:rFonts w:eastAsia="SimSun" w:hint="eastAsia"/>
          <w:lang w:eastAsia="zh-CN"/>
        </w:rPr>
        <w:t xml:space="preserve"> </w:t>
      </w:r>
      <w:r w:rsidRPr="009F5A10">
        <w:t>for the concerned</w:t>
      </w:r>
      <w:r w:rsidRPr="009F5A10">
        <w:rPr>
          <w:rFonts w:eastAsia="SimSun" w:hint="eastAsia"/>
          <w:lang w:eastAsia="zh-CN"/>
        </w:rPr>
        <w:t xml:space="preserve"> QoS flow</w:t>
      </w:r>
      <w:r w:rsidRPr="009F5A10">
        <w:rPr>
          <w:rFonts w:eastAsia="SimSun"/>
          <w:lang w:eastAsia="zh-CN"/>
        </w:rPr>
        <w:t>, or</w:t>
      </w:r>
    </w:p>
    <w:p w14:paraId="41BC22A5" w14:textId="77777777" w:rsidR="007A1437" w:rsidRPr="009F5A10" w:rsidRDefault="007A1437" w:rsidP="007A1437">
      <w:pPr>
        <w:pStyle w:val="B2"/>
        <w:rPr>
          <w:rFonts w:eastAsia="SimSun"/>
          <w:lang w:eastAsia="zh-CN"/>
        </w:rPr>
      </w:pPr>
      <w:r w:rsidRPr="009F5A10">
        <w:rPr>
          <w:rFonts w:eastAsia="SimSun" w:hint="eastAsia"/>
          <w:lang w:eastAsia="zh-CN"/>
        </w:rPr>
        <w:t>2.</w:t>
      </w:r>
      <w:r w:rsidRPr="009F5A10">
        <w:rPr>
          <w:lang w:eastAsia="ja-JP"/>
        </w:rPr>
        <w:tab/>
      </w:r>
      <w:r w:rsidRPr="009F5A10">
        <w:rPr>
          <w:rFonts w:eastAsia="SimSun"/>
          <w:lang w:eastAsia="zh-CN"/>
        </w:rPr>
        <w:t xml:space="preserve">keep the previous transport layer information before sending the </w:t>
      </w:r>
      <w:r w:rsidRPr="009F5A10">
        <w:t>PDU SESSION RESOURCE</w:t>
      </w:r>
      <w:r w:rsidRPr="009F5A10">
        <w:rPr>
          <w:rFonts w:eastAsia="SimSun" w:hint="eastAsia"/>
          <w:lang w:eastAsia="zh-CN"/>
        </w:rPr>
        <w:t xml:space="preserve"> MODIFY</w:t>
      </w:r>
      <w:r w:rsidRPr="009F5A10">
        <w:t xml:space="preserve"> INDICATION</w:t>
      </w:r>
      <w:r w:rsidRPr="009F5A10">
        <w:rPr>
          <w:rFonts w:eastAsia="SimSun"/>
          <w:lang w:eastAsia="zh-CN"/>
        </w:rPr>
        <w:t xml:space="preserve"> </w:t>
      </w:r>
      <w:r w:rsidRPr="009F5A10">
        <w:rPr>
          <w:rFonts w:eastAsia="SimSun"/>
          <w:snapToGrid w:val="0"/>
          <w:lang w:eastAsia="zh-CN"/>
        </w:rPr>
        <w:t>unchanged for the concerned</w:t>
      </w:r>
      <w:r w:rsidRPr="009F5A10">
        <w:rPr>
          <w:rFonts w:eastAsia="SimSun" w:hint="eastAsia"/>
          <w:lang w:eastAsia="zh-CN"/>
        </w:rPr>
        <w:t xml:space="preserve"> QoS flow</w:t>
      </w:r>
      <w:r w:rsidRPr="009F5A10">
        <w:rPr>
          <w:rFonts w:eastAsia="SimSun"/>
          <w:snapToGrid w:val="0"/>
          <w:lang w:eastAsia="zh-CN"/>
        </w:rPr>
        <w:t>.</w:t>
      </w:r>
    </w:p>
    <w:p w14:paraId="6989E3AA" w14:textId="77777777" w:rsidR="007A1437" w:rsidRPr="009F5A10" w:rsidRDefault="007A1437" w:rsidP="007A1437">
      <w:pPr>
        <w:rPr>
          <w:snapToGrid w:val="0"/>
          <w:lang w:eastAsia="zh-CN"/>
        </w:rPr>
      </w:pPr>
      <w:r w:rsidRPr="009F5A10">
        <w:rPr>
          <w:rFonts w:hint="eastAsia"/>
          <w:lang w:eastAsia="zh-CN"/>
        </w:rPr>
        <w:t xml:space="preserve">Upon reception </w:t>
      </w:r>
      <w:r w:rsidRPr="009F5A10">
        <w:rPr>
          <w:rFonts w:hint="eastAsia"/>
        </w:rPr>
        <w:t>of</w:t>
      </w:r>
      <w:r w:rsidRPr="009F5A10">
        <w:rPr>
          <w:rFonts w:hint="eastAsia"/>
          <w:lang w:eastAsia="zh-CN"/>
        </w:rPr>
        <w:t xml:space="preserve"> the </w:t>
      </w:r>
      <w:r w:rsidRPr="009F5A10">
        <w:rPr>
          <w:i/>
        </w:rPr>
        <w:t>PDU Session</w:t>
      </w:r>
      <w:r w:rsidRPr="009F5A10">
        <w:t xml:space="preserve"> </w:t>
      </w:r>
      <w:r w:rsidRPr="009F5A10">
        <w:rPr>
          <w:i/>
        </w:rPr>
        <w:t xml:space="preserve">Resource </w:t>
      </w:r>
      <w:r w:rsidRPr="009F5A10">
        <w:rPr>
          <w:rFonts w:hint="eastAsia"/>
          <w:i/>
          <w:iCs/>
          <w:lang w:eastAsia="zh-CN"/>
        </w:rPr>
        <w:t xml:space="preserve">Modify </w:t>
      </w:r>
      <w:r w:rsidRPr="009F5A10">
        <w:rPr>
          <w:i/>
          <w:iCs/>
          <w:lang w:eastAsia="zh-CN"/>
        </w:rPr>
        <w:t>Failed</w:t>
      </w:r>
      <w:r w:rsidRPr="009F5A10">
        <w:rPr>
          <w:rFonts w:hint="eastAsia"/>
          <w:i/>
          <w:iCs/>
          <w:lang w:eastAsia="zh-CN"/>
        </w:rPr>
        <w:t xml:space="preserve"> Transfer </w:t>
      </w:r>
      <w:r w:rsidRPr="009F5A10">
        <w:t>IE</w:t>
      </w:r>
      <w:r w:rsidRPr="009F5A10">
        <w:rPr>
          <w:rFonts w:hint="eastAsia"/>
          <w:lang w:eastAsia="zh-CN"/>
        </w:rPr>
        <w:t xml:space="preserve"> for each PDU session listed in </w:t>
      </w:r>
      <w:r w:rsidRPr="009F5A10">
        <w:rPr>
          <w:lang w:eastAsia="zh-CN"/>
        </w:rPr>
        <w:t xml:space="preserve">the </w:t>
      </w:r>
      <w:r w:rsidRPr="009F5A10">
        <w:t>PDU SESSION RESOURCE</w:t>
      </w:r>
      <w:r w:rsidRPr="009F5A10">
        <w:rPr>
          <w:rFonts w:hint="eastAsia"/>
          <w:lang w:eastAsia="zh-CN"/>
        </w:rPr>
        <w:t xml:space="preserve"> MODIFY</w:t>
      </w:r>
      <w:r w:rsidRPr="009F5A10">
        <w:t xml:space="preserve"> </w:t>
      </w:r>
      <w:r w:rsidRPr="009F5A10">
        <w:rPr>
          <w:rFonts w:hint="eastAsia"/>
          <w:lang w:eastAsia="zh-CN"/>
        </w:rPr>
        <w:t>CONFIRM</w:t>
      </w:r>
      <w:r w:rsidRPr="009F5A10">
        <w:t xml:space="preserve"> message, the NG-RAN node shall either</w:t>
      </w:r>
      <w:r w:rsidRPr="009F5A10">
        <w:rPr>
          <w:rFonts w:hint="eastAsia"/>
          <w:lang w:eastAsia="zh-CN"/>
        </w:rPr>
        <w:t>:</w:t>
      </w:r>
    </w:p>
    <w:p w14:paraId="69EFD4C9" w14:textId="77777777" w:rsidR="007A1437" w:rsidRPr="009F5A10" w:rsidRDefault="007A1437" w:rsidP="007A1437">
      <w:pPr>
        <w:pStyle w:val="B1"/>
        <w:rPr>
          <w:rFonts w:eastAsia="SimSun"/>
          <w:lang w:eastAsia="zh-CN"/>
        </w:rPr>
      </w:pPr>
      <w:r w:rsidRPr="009F5A10">
        <w:rPr>
          <w:rFonts w:eastAsia="SimSun" w:hint="eastAsia"/>
          <w:lang w:eastAsia="zh-CN"/>
        </w:rPr>
        <w:t>1.</w:t>
      </w:r>
      <w:r w:rsidRPr="009F5A10">
        <w:rPr>
          <w:lang w:eastAsia="ja-JP"/>
        </w:rPr>
        <w:tab/>
      </w:r>
      <w:r w:rsidRPr="009F5A10">
        <w:t xml:space="preserve">release </w:t>
      </w:r>
      <w:r w:rsidRPr="009F5A10">
        <w:rPr>
          <w:rFonts w:eastAsia="SimSun"/>
          <w:lang w:eastAsia="zh-CN"/>
        </w:rPr>
        <w:t>all</w:t>
      </w:r>
      <w:r w:rsidRPr="009F5A10">
        <w:t xml:space="preserve"> corresponding </w:t>
      </w:r>
      <w:r w:rsidRPr="009F5A10">
        <w:rPr>
          <w:rFonts w:eastAsia="SimSun" w:hint="eastAsia"/>
          <w:lang w:eastAsia="zh-CN"/>
        </w:rPr>
        <w:t xml:space="preserve">NG-RAN </w:t>
      </w:r>
      <w:r w:rsidRPr="009F5A10">
        <w:rPr>
          <w:rFonts w:eastAsia="SimSun"/>
          <w:lang w:eastAsia="zh-CN"/>
        </w:rPr>
        <w:t>configuration</w:t>
      </w:r>
      <w:r w:rsidRPr="009F5A10">
        <w:rPr>
          <w:rFonts w:eastAsia="SimSun" w:hint="eastAsia"/>
          <w:lang w:eastAsia="zh-CN"/>
        </w:rPr>
        <w:t xml:space="preserve"> and </w:t>
      </w:r>
      <w:r w:rsidRPr="009F5A10">
        <w:t xml:space="preserve">resources for the concerned </w:t>
      </w:r>
      <w:r w:rsidRPr="009F5A10">
        <w:rPr>
          <w:rFonts w:eastAsia="SimSun" w:hint="eastAsia"/>
          <w:lang w:eastAsia="zh-CN"/>
        </w:rPr>
        <w:t>PDU session</w:t>
      </w:r>
      <w:r w:rsidRPr="009F5A10">
        <w:rPr>
          <w:rFonts w:eastAsia="SimSun"/>
          <w:lang w:eastAsia="zh-CN"/>
        </w:rPr>
        <w:t>, or</w:t>
      </w:r>
    </w:p>
    <w:p w14:paraId="30C30FAB" w14:textId="77777777" w:rsidR="007A1437" w:rsidRPr="009F5A10" w:rsidRDefault="007A1437" w:rsidP="007A1437">
      <w:pPr>
        <w:pStyle w:val="B1"/>
        <w:rPr>
          <w:rFonts w:eastAsia="SimSun"/>
          <w:lang w:eastAsia="zh-CN"/>
        </w:rPr>
      </w:pPr>
      <w:r w:rsidRPr="009F5A10">
        <w:rPr>
          <w:rFonts w:eastAsia="SimSun" w:hint="eastAsia"/>
          <w:lang w:eastAsia="zh-CN"/>
        </w:rPr>
        <w:t>2.</w:t>
      </w:r>
      <w:r w:rsidRPr="009F5A10">
        <w:rPr>
          <w:lang w:eastAsia="ja-JP"/>
        </w:rPr>
        <w:tab/>
      </w:r>
      <w:r w:rsidRPr="009F5A10">
        <w:rPr>
          <w:rFonts w:eastAsia="SimSun"/>
          <w:lang w:eastAsia="zh-CN"/>
        </w:rPr>
        <w:t xml:space="preserve">keep the previous transport layer information before sending the </w:t>
      </w:r>
      <w:r w:rsidRPr="009F5A10">
        <w:t>PDU SESSION RESOURCE</w:t>
      </w:r>
      <w:r w:rsidRPr="009F5A10">
        <w:rPr>
          <w:rFonts w:eastAsia="SimSun" w:hint="eastAsia"/>
          <w:lang w:eastAsia="zh-CN"/>
        </w:rPr>
        <w:t xml:space="preserve"> MODIFY</w:t>
      </w:r>
      <w:r w:rsidRPr="009F5A10">
        <w:t xml:space="preserve"> INDICATION</w:t>
      </w:r>
      <w:r w:rsidRPr="009F5A10">
        <w:rPr>
          <w:rFonts w:eastAsia="SimSun"/>
          <w:lang w:eastAsia="zh-CN"/>
        </w:rPr>
        <w:t xml:space="preserve"> </w:t>
      </w:r>
      <w:r w:rsidRPr="009F5A10">
        <w:rPr>
          <w:rFonts w:eastAsia="SimSun"/>
          <w:snapToGrid w:val="0"/>
          <w:lang w:eastAsia="zh-CN"/>
        </w:rPr>
        <w:t xml:space="preserve">unchanged for the concerned </w:t>
      </w:r>
      <w:r w:rsidRPr="009F5A10">
        <w:rPr>
          <w:rFonts w:eastAsia="SimSun" w:hint="eastAsia"/>
          <w:lang w:eastAsia="zh-CN"/>
        </w:rPr>
        <w:t>PDU session</w:t>
      </w:r>
      <w:r w:rsidRPr="009F5A10">
        <w:rPr>
          <w:rFonts w:eastAsia="SimSun"/>
          <w:snapToGrid w:val="0"/>
          <w:lang w:eastAsia="zh-CN"/>
        </w:rPr>
        <w:t>.</w:t>
      </w:r>
    </w:p>
    <w:p w14:paraId="463CD522" w14:textId="77777777" w:rsidR="007A1437" w:rsidRPr="006C0A1C" w:rsidRDefault="007A1437" w:rsidP="007A1437">
      <w:pPr>
        <w:rPr>
          <w:ins w:id="5" w:author="Nokia" w:date="2019-12-12T12:46:00Z"/>
          <w:rFonts w:eastAsia="SimSun"/>
          <w:lang w:eastAsia="zh-CN"/>
        </w:rPr>
      </w:pPr>
      <w:ins w:id="6" w:author="Nokia" w:date="2019-12-12T12:46:00Z">
        <w:r w:rsidRPr="009F5A10">
          <w:rPr>
            <w:rFonts w:eastAsia="SimSun" w:hint="eastAsia"/>
            <w:lang w:eastAsia="zh-CN"/>
          </w:rPr>
          <w:t>T</w:t>
        </w:r>
        <w:r w:rsidRPr="009F5A10">
          <w:rPr>
            <w:rFonts w:eastAsia="SimSun"/>
            <w:lang w:eastAsia="zh-CN"/>
          </w:rPr>
          <w:t>he NG-RAN node shall, if supported, report</w:t>
        </w:r>
        <w:r w:rsidRPr="009F5A10">
          <w:rPr>
            <w:lang w:eastAsia="ja-JP"/>
          </w:rPr>
          <w:t xml:space="preserve"> in the </w:t>
        </w:r>
      </w:ins>
      <w:ins w:id="7" w:author="Nokia" w:date="2019-12-19T11:20:00Z">
        <w:r w:rsidR="00280205" w:rsidRPr="009F5A10">
          <w:t>PDU SESSION RESOURCE MODIFY INDICATION</w:t>
        </w:r>
      </w:ins>
      <w:ins w:id="8" w:author="Nokia" w:date="2019-12-12T12:46:00Z">
        <w:r w:rsidRPr="009F5A10">
          <w:rPr>
            <w:lang w:eastAsia="zh-CN"/>
          </w:rPr>
          <w:t xml:space="preserve"> </w:t>
        </w:r>
        <w:r w:rsidRPr="009F5A10">
          <w:rPr>
            <w:lang w:eastAsia="ja-JP"/>
          </w:rPr>
          <w:t>message location information of the UE</w:t>
        </w:r>
        <w:r w:rsidRPr="009F5A10">
          <w:rPr>
            <w:rFonts w:eastAsia="SimSun"/>
            <w:lang w:eastAsia="zh-CN"/>
          </w:rPr>
          <w:t xml:space="preserve"> in the </w:t>
        </w:r>
        <w:r w:rsidRPr="009F5A10">
          <w:rPr>
            <w:rFonts w:eastAsia="SimSun"/>
            <w:i/>
            <w:lang w:eastAsia="zh-CN"/>
          </w:rPr>
          <w:t>User Location Information</w:t>
        </w:r>
        <w:r w:rsidRPr="009F5A10">
          <w:rPr>
            <w:rFonts w:eastAsia="SimSun"/>
            <w:lang w:eastAsia="zh-CN"/>
          </w:rPr>
          <w:t xml:space="preserve"> IE</w:t>
        </w:r>
        <w:r w:rsidRPr="009F5A10">
          <w:rPr>
            <w:rFonts w:eastAsia="SimSun" w:hint="eastAsia"/>
            <w:lang w:eastAsia="zh-CN"/>
          </w:rPr>
          <w:t>.</w:t>
        </w:r>
      </w:ins>
    </w:p>
    <w:p w14:paraId="26C9542B" w14:textId="77777777"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14:paraId="0C746BEE" w14:textId="77777777" w:rsidTr="004F585B">
        <w:tc>
          <w:tcPr>
            <w:tcW w:w="9629" w:type="dxa"/>
            <w:shd w:val="clear" w:color="auto" w:fill="D9D9D9" w:themeFill="background1" w:themeFillShade="D9"/>
          </w:tcPr>
          <w:p w14:paraId="14AEAECB" w14:textId="77777777" w:rsidR="00ED47D5" w:rsidRPr="00ED47D5" w:rsidRDefault="00ED47D5" w:rsidP="004F585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95D3631" w14:textId="77777777" w:rsidR="00ED47D5" w:rsidRDefault="00ED47D5" w:rsidP="00ED47D5">
      <w:pPr>
        <w:rPr>
          <w:noProof/>
        </w:rPr>
      </w:pPr>
    </w:p>
    <w:p w14:paraId="37F4E080" w14:textId="77777777" w:rsidR="007A1437" w:rsidRPr="009F5A10" w:rsidRDefault="007A1437" w:rsidP="007A1437">
      <w:pPr>
        <w:pStyle w:val="Heading4"/>
      </w:pPr>
      <w:bookmarkStart w:id="9" w:name="_Toc20955079"/>
      <w:r w:rsidRPr="009F5A10">
        <w:t>9.2.1.8</w:t>
      </w:r>
      <w:r w:rsidRPr="009F5A10">
        <w:tab/>
        <w:t>PDU SESSION RESOURCE MODIFY INDICATION</w:t>
      </w:r>
      <w:bookmarkEnd w:id="9"/>
    </w:p>
    <w:p w14:paraId="48555B27" w14:textId="77777777" w:rsidR="007A1437" w:rsidRPr="009F5A10" w:rsidRDefault="007A1437" w:rsidP="007A1437">
      <w:r w:rsidRPr="009F5A10">
        <w:t xml:space="preserve">This message is sent by the </w:t>
      </w:r>
      <w:r w:rsidRPr="009F5A10">
        <w:rPr>
          <w:rFonts w:eastAsia="SimSun" w:hint="eastAsia"/>
          <w:lang w:eastAsia="zh-CN"/>
        </w:rPr>
        <w:t>NG-RAN node</w:t>
      </w:r>
      <w:r w:rsidRPr="009F5A10">
        <w:t xml:space="preserve"> and is used to request the </w:t>
      </w:r>
      <w:r w:rsidRPr="009F5A10">
        <w:rPr>
          <w:rFonts w:eastAsia="SimSun" w:hint="eastAsia"/>
          <w:lang w:eastAsia="zh-CN"/>
        </w:rPr>
        <w:t xml:space="preserve">AMF </w:t>
      </w:r>
      <w:r w:rsidRPr="009F5A10">
        <w:t>to enable modifications of already established PDU session resources for a given UE.</w:t>
      </w:r>
    </w:p>
    <w:p w14:paraId="0D96BA0B" w14:textId="77777777" w:rsidR="007A1437" w:rsidRPr="009F5A10" w:rsidRDefault="007A1437" w:rsidP="007A1437">
      <w:pPr>
        <w:rPr>
          <w:rFonts w:eastAsia="Batang"/>
        </w:rPr>
      </w:pPr>
      <w:r w:rsidRPr="009F5A10">
        <w:t xml:space="preserve">Direction: </w:t>
      </w:r>
      <w:r w:rsidRPr="009F5A10">
        <w:rPr>
          <w:rFonts w:eastAsia="SimSun" w:hint="eastAsia"/>
          <w:lang w:eastAsia="zh-CN"/>
        </w:rPr>
        <w:t>NG-RAN node</w:t>
      </w:r>
      <w:r w:rsidRPr="009F5A10">
        <w:t xml:space="preserve"> </w:t>
      </w:r>
      <w:r w:rsidRPr="009F5A10">
        <w:sym w:font="Symbol" w:char="F0AE"/>
      </w:r>
      <w:r w:rsidRPr="009F5A10">
        <w:t xml:space="preserve"> </w:t>
      </w:r>
      <w:r w:rsidRPr="009F5A10">
        <w:rPr>
          <w:rFonts w:eastAsia="SimSun" w:hint="eastAsia"/>
          <w:lang w:eastAsia="zh-CN"/>
        </w:rPr>
        <w:t>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A1437" w:rsidRPr="009F5A10" w14:paraId="2AA65B7C" w14:textId="77777777" w:rsidTr="008B70B7">
        <w:tc>
          <w:tcPr>
            <w:tcW w:w="2160" w:type="dxa"/>
          </w:tcPr>
          <w:p w14:paraId="6A6BE76C" w14:textId="77777777" w:rsidR="007A1437" w:rsidRPr="009F5A10" w:rsidRDefault="007A1437" w:rsidP="008B70B7">
            <w:pPr>
              <w:pStyle w:val="TAH"/>
              <w:rPr>
                <w:rFonts w:cs="Arial"/>
                <w:lang w:eastAsia="ja-JP"/>
              </w:rPr>
            </w:pPr>
            <w:r w:rsidRPr="009F5A10">
              <w:rPr>
                <w:rFonts w:cs="Arial"/>
                <w:lang w:eastAsia="ja-JP"/>
              </w:rPr>
              <w:t>IE/Group Name</w:t>
            </w:r>
          </w:p>
        </w:tc>
        <w:tc>
          <w:tcPr>
            <w:tcW w:w="1080" w:type="dxa"/>
          </w:tcPr>
          <w:p w14:paraId="489A199D" w14:textId="77777777" w:rsidR="007A1437" w:rsidRPr="009F5A10" w:rsidRDefault="007A1437" w:rsidP="008B70B7">
            <w:pPr>
              <w:pStyle w:val="TAH"/>
              <w:rPr>
                <w:rFonts w:cs="Arial"/>
                <w:lang w:eastAsia="ja-JP"/>
              </w:rPr>
            </w:pPr>
            <w:r w:rsidRPr="009F5A10">
              <w:rPr>
                <w:rFonts w:cs="Arial"/>
                <w:lang w:eastAsia="ja-JP"/>
              </w:rPr>
              <w:t>Presence</w:t>
            </w:r>
          </w:p>
        </w:tc>
        <w:tc>
          <w:tcPr>
            <w:tcW w:w="1080" w:type="dxa"/>
          </w:tcPr>
          <w:p w14:paraId="5AD56DC8" w14:textId="77777777" w:rsidR="007A1437" w:rsidRPr="009F5A10" w:rsidRDefault="007A1437" w:rsidP="008B70B7">
            <w:pPr>
              <w:pStyle w:val="TAH"/>
              <w:rPr>
                <w:rFonts w:cs="Arial"/>
                <w:lang w:eastAsia="ja-JP"/>
              </w:rPr>
            </w:pPr>
            <w:r w:rsidRPr="009F5A10">
              <w:rPr>
                <w:rFonts w:cs="Arial"/>
                <w:lang w:eastAsia="ja-JP"/>
              </w:rPr>
              <w:t>Range</w:t>
            </w:r>
          </w:p>
        </w:tc>
        <w:tc>
          <w:tcPr>
            <w:tcW w:w="1512" w:type="dxa"/>
          </w:tcPr>
          <w:p w14:paraId="48E17204" w14:textId="77777777" w:rsidR="007A1437" w:rsidRPr="009F5A10" w:rsidRDefault="007A1437" w:rsidP="008B70B7">
            <w:pPr>
              <w:pStyle w:val="TAH"/>
              <w:rPr>
                <w:rFonts w:cs="Arial"/>
                <w:lang w:eastAsia="ja-JP"/>
              </w:rPr>
            </w:pPr>
            <w:r w:rsidRPr="009F5A10">
              <w:rPr>
                <w:rFonts w:cs="Arial"/>
                <w:lang w:eastAsia="ja-JP"/>
              </w:rPr>
              <w:t>IE type and reference</w:t>
            </w:r>
          </w:p>
        </w:tc>
        <w:tc>
          <w:tcPr>
            <w:tcW w:w="1728" w:type="dxa"/>
          </w:tcPr>
          <w:p w14:paraId="0BDFCD90" w14:textId="77777777" w:rsidR="007A1437" w:rsidRPr="009F5A10" w:rsidRDefault="007A1437" w:rsidP="008B70B7">
            <w:pPr>
              <w:pStyle w:val="TAH"/>
              <w:rPr>
                <w:rFonts w:cs="Arial"/>
                <w:lang w:eastAsia="ja-JP"/>
              </w:rPr>
            </w:pPr>
            <w:r w:rsidRPr="009F5A10">
              <w:rPr>
                <w:rFonts w:cs="Arial"/>
                <w:lang w:eastAsia="ja-JP"/>
              </w:rPr>
              <w:t>Semantics description</w:t>
            </w:r>
          </w:p>
        </w:tc>
        <w:tc>
          <w:tcPr>
            <w:tcW w:w="1080" w:type="dxa"/>
          </w:tcPr>
          <w:p w14:paraId="23DDB314" w14:textId="77777777" w:rsidR="007A1437" w:rsidRPr="009F5A10" w:rsidRDefault="007A1437" w:rsidP="008B70B7">
            <w:pPr>
              <w:pStyle w:val="TAH"/>
              <w:rPr>
                <w:rFonts w:cs="Arial"/>
                <w:lang w:eastAsia="ja-JP"/>
              </w:rPr>
            </w:pPr>
            <w:r w:rsidRPr="009F5A10">
              <w:rPr>
                <w:rFonts w:cs="Arial"/>
                <w:lang w:eastAsia="ja-JP"/>
              </w:rPr>
              <w:t>Criticality</w:t>
            </w:r>
          </w:p>
        </w:tc>
        <w:tc>
          <w:tcPr>
            <w:tcW w:w="1080" w:type="dxa"/>
          </w:tcPr>
          <w:p w14:paraId="0B2BCEBA" w14:textId="77777777" w:rsidR="007A1437" w:rsidRPr="009F5A10" w:rsidRDefault="007A1437" w:rsidP="008B70B7">
            <w:pPr>
              <w:pStyle w:val="TAH"/>
              <w:rPr>
                <w:rFonts w:cs="Arial"/>
                <w:b w:val="0"/>
                <w:lang w:eastAsia="ja-JP"/>
              </w:rPr>
            </w:pPr>
            <w:r w:rsidRPr="009F5A10">
              <w:rPr>
                <w:rFonts w:cs="Arial"/>
                <w:lang w:eastAsia="ja-JP"/>
              </w:rPr>
              <w:t>Assigned Criticality</w:t>
            </w:r>
          </w:p>
        </w:tc>
      </w:tr>
      <w:tr w:rsidR="007A1437" w:rsidRPr="009F5A10" w14:paraId="5DB185DC" w14:textId="77777777" w:rsidTr="008B70B7">
        <w:tc>
          <w:tcPr>
            <w:tcW w:w="2160" w:type="dxa"/>
          </w:tcPr>
          <w:p w14:paraId="4B107A70" w14:textId="77777777" w:rsidR="007A1437" w:rsidRPr="009F5A10" w:rsidRDefault="007A1437" w:rsidP="008B70B7">
            <w:pPr>
              <w:pStyle w:val="TAL"/>
              <w:rPr>
                <w:rFonts w:cs="Arial"/>
                <w:lang w:eastAsia="ja-JP"/>
              </w:rPr>
            </w:pPr>
            <w:r w:rsidRPr="009F5A10">
              <w:rPr>
                <w:rFonts w:cs="Arial"/>
                <w:lang w:eastAsia="ja-JP"/>
              </w:rPr>
              <w:t>Message Type</w:t>
            </w:r>
          </w:p>
        </w:tc>
        <w:tc>
          <w:tcPr>
            <w:tcW w:w="1080" w:type="dxa"/>
          </w:tcPr>
          <w:p w14:paraId="52360516" w14:textId="77777777" w:rsidR="007A1437" w:rsidRPr="009F5A10" w:rsidRDefault="007A1437" w:rsidP="008B70B7">
            <w:pPr>
              <w:pStyle w:val="TAL"/>
              <w:rPr>
                <w:rFonts w:cs="Arial"/>
                <w:lang w:eastAsia="ja-JP"/>
              </w:rPr>
            </w:pPr>
            <w:r w:rsidRPr="009F5A10">
              <w:rPr>
                <w:rFonts w:cs="Arial"/>
                <w:lang w:eastAsia="ja-JP"/>
              </w:rPr>
              <w:t>M</w:t>
            </w:r>
          </w:p>
        </w:tc>
        <w:tc>
          <w:tcPr>
            <w:tcW w:w="1080" w:type="dxa"/>
          </w:tcPr>
          <w:p w14:paraId="7D6DF421" w14:textId="77777777" w:rsidR="007A1437" w:rsidRPr="009F5A10" w:rsidRDefault="007A1437" w:rsidP="008B70B7">
            <w:pPr>
              <w:pStyle w:val="TAL"/>
              <w:rPr>
                <w:rFonts w:cs="Arial"/>
                <w:lang w:eastAsia="ja-JP"/>
              </w:rPr>
            </w:pPr>
          </w:p>
        </w:tc>
        <w:tc>
          <w:tcPr>
            <w:tcW w:w="1512" w:type="dxa"/>
          </w:tcPr>
          <w:p w14:paraId="7E3B9FB4" w14:textId="77777777" w:rsidR="007A1437" w:rsidRPr="009F5A10" w:rsidRDefault="007A1437" w:rsidP="008B70B7">
            <w:pPr>
              <w:pStyle w:val="TAL"/>
              <w:rPr>
                <w:rFonts w:cs="Arial"/>
                <w:lang w:eastAsia="ja-JP"/>
              </w:rPr>
            </w:pPr>
            <w:r w:rsidRPr="009F5A10">
              <w:rPr>
                <w:rFonts w:cs="Arial"/>
                <w:lang w:eastAsia="ja-JP"/>
              </w:rPr>
              <w:t>9.3.1.1</w:t>
            </w:r>
          </w:p>
        </w:tc>
        <w:tc>
          <w:tcPr>
            <w:tcW w:w="1728" w:type="dxa"/>
          </w:tcPr>
          <w:p w14:paraId="506AB733" w14:textId="77777777" w:rsidR="007A1437" w:rsidRPr="009F5A10" w:rsidRDefault="007A1437" w:rsidP="008B70B7">
            <w:pPr>
              <w:pStyle w:val="TAL"/>
              <w:rPr>
                <w:rFonts w:cs="Arial"/>
                <w:lang w:eastAsia="ja-JP"/>
              </w:rPr>
            </w:pPr>
          </w:p>
        </w:tc>
        <w:tc>
          <w:tcPr>
            <w:tcW w:w="1080" w:type="dxa"/>
          </w:tcPr>
          <w:p w14:paraId="2902EE47" w14:textId="77777777" w:rsidR="007A1437" w:rsidRPr="009F5A10" w:rsidRDefault="007A1437" w:rsidP="008B70B7">
            <w:pPr>
              <w:pStyle w:val="TAL"/>
              <w:jc w:val="center"/>
              <w:rPr>
                <w:rFonts w:cs="Arial"/>
                <w:lang w:eastAsia="ja-JP"/>
              </w:rPr>
            </w:pPr>
            <w:r w:rsidRPr="009F5A10">
              <w:rPr>
                <w:rFonts w:cs="Arial"/>
                <w:lang w:eastAsia="ja-JP"/>
              </w:rPr>
              <w:t>YES</w:t>
            </w:r>
          </w:p>
        </w:tc>
        <w:tc>
          <w:tcPr>
            <w:tcW w:w="1080" w:type="dxa"/>
          </w:tcPr>
          <w:p w14:paraId="707BEFF5" w14:textId="77777777" w:rsidR="007A1437" w:rsidRPr="009F5A10" w:rsidRDefault="007A1437" w:rsidP="008B70B7">
            <w:pPr>
              <w:pStyle w:val="TAL"/>
              <w:jc w:val="center"/>
              <w:rPr>
                <w:rFonts w:cs="Arial"/>
                <w:lang w:eastAsia="ja-JP"/>
              </w:rPr>
            </w:pPr>
            <w:r w:rsidRPr="009F5A10">
              <w:rPr>
                <w:rFonts w:cs="Arial"/>
                <w:lang w:eastAsia="ja-JP"/>
              </w:rPr>
              <w:t>reject</w:t>
            </w:r>
          </w:p>
        </w:tc>
      </w:tr>
      <w:tr w:rsidR="007A1437" w:rsidRPr="009F5A10" w14:paraId="6B58B04F" w14:textId="77777777" w:rsidTr="008B70B7">
        <w:tc>
          <w:tcPr>
            <w:tcW w:w="2160" w:type="dxa"/>
          </w:tcPr>
          <w:p w14:paraId="7E692C80" w14:textId="77777777" w:rsidR="007A1437" w:rsidRPr="009F5A10" w:rsidRDefault="007A1437" w:rsidP="008B70B7">
            <w:pPr>
              <w:pStyle w:val="TAL"/>
              <w:rPr>
                <w:rFonts w:eastAsia="MS Mincho" w:cs="Arial"/>
                <w:lang w:eastAsia="ja-JP"/>
              </w:rPr>
            </w:pPr>
            <w:r w:rsidRPr="009F5A10">
              <w:rPr>
                <w:rFonts w:eastAsia="Batang" w:cs="Arial"/>
                <w:bCs/>
                <w:lang w:eastAsia="ja-JP"/>
              </w:rPr>
              <w:t>AMF</w:t>
            </w:r>
            <w:r w:rsidRPr="009F5A10">
              <w:rPr>
                <w:rFonts w:cs="Arial"/>
                <w:bCs/>
                <w:lang w:eastAsia="ja-JP"/>
              </w:rPr>
              <w:t xml:space="preserve"> UE NGAP ID</w:t>
            </w:r>
          </w:p>
        </w:tc>
        <w:tc>
          <w:tcPr>
            <w:tcW w:w="1080" w:type="dxa"/>
          </w:tcPr>
          <w:p w14:paraId="23DD13B4" w14:textId="77777777" w:rsidR="007A1437" w:rsidRPr="009F5A10" w:rsidRDefault="007A1437" w:rsidP="008B70B7">
            <w:pPr>
              <w:pStyle w:val="TAL"/>
              <w:rPr>
                <w:rFonts w:eastAsia="MS Mincho" w:cs="Arial"/>
                <w:lang w:eastAsia="ja-JP"/>
              </w:rPr>
            </w:pPr>
            <w:r w:rsidRPr="009F5A10">
              <w:rPr>
                <w:rFonts w:cs="Arial"/>
                <w:lang w:eastAsia="ja-JP"/>
              </w:rPr>
              <w:t>M</w:t>
            </w:r>
          </w:p>
        </w:tc>
        <w:tc>
          <w:tcPr>
            <w:tcW w:w="1080" w:type="dxa"/>
          </w:tcPr>
          <w:p w14:paraId="734994C3" w14:textId="77777777" w:rsidR="007A1437" w:rsidRPr="009F5A10" w:rsidRDefault="007A1437" w:rsidP="008B70B7">
            <w:pPr>
              <w:pStyle w:val="TAL"/>
              <w:rPr>
                <w:rFonts w:cs="Arial"/>
                <w:lang w:eastAsia="ja-JP"/>
              </w:rPr>
            </w:pPr>
          </w:p>
        </w:tc>
        <w:tc>
          <w:tcPr>
            <w:tcW w:w="1512" w:type="dxa"/>
          </w:tcPr>
          <w:p w14:paraId="68DCFBC4" w14:textId="77777777" w:rsidR="007A1437" w:rsidRPr="009F5A10" w:rsidRDefault="007A1437" w:rsidP="008B70B7">
            <w:pPr>
              <w:pStyle w:val="TAL"/>
              <w:rPr>
                <w:rFonts w:cs="Arial"/>
                <w:lang w:eastAsia="ja-JP"/>
              </w:rPr>
            </w:pPr>
            <w:r w:rsidRPr="009F5A10">
              <w:rPr>
                <w:rFonts w:cs="Arial"/>
                <w:lang w:eastAsia="ja-JP"/>
              </w:rPr>
              <w:t>9.3.3.1</w:t>
            </w:r>
          </w:p>
        </w:tc>
        <w:tc>
          <w:tcPr>
            <w:tcW w:w="1728" w:type="dxa"/>
          </w:tcPr>
          <w:p w14:paraId="00B38305" w14:textId="77777777" w:rsidR="007A1437" w:rsidRPr="009F5A10" w:rsidRDefault="007A1437" w:rsidP="008B70B7">
            <w:pPr>
              <w:pStyle w:val="TAL"/>
              <w:rPr>
                <w:rFonts w:cs="Arial"/>
                <w:lang w:eastAsia="ja-JP"/>
              </w:rPr>
            </w:pPr>
          </w:p>
        </w:tc>
        <w:tc>
          <w:tcPr>
            <w:tcW w:w="1080" w:type="dxa"/>
          </w:tcPr>
          <w:p w14:paraId="01B6111D" w14:textId="77777777" w:rsidR="007A1437" w:rsidRPr="009F5A10" w:rsidRDefault="007A1437" w:rsidP="008B70B7">
            <w:pPr>
              <w:pStyle w:val="TAL"/>
              <w:jc w:val="center"/>
              <w:rPr>
                <w:rFonts w:eastAsia="MS Mincho" w:cs="Arial"/>
                <w:lang w:eastAsia="ja-JP"/>
              </w:rPr>
            </w:pPr>
            <w:r w:rsidRPr="009F5A10">
              <w:rPr>
                <w:rFonts w:eastAsia="MS Mincho" w:cs="Arial"/>
                <w:lang w:eastAsia="ja-JP"/>
              </w:rPr>
              <w:t>YES</w:t>
            </w:r>
          </w:p>
        </w:tc>
        <w:tc>
          <w:tcPr>
            <w:tcW w:w="1080" w:type="dxa"/>
          </w:tcPr>
          <w:p w14:paraId="40BB4527" w14:textId="77777777" w:rsidR="007A1437" w:rsidRPr="009F5A10" w:rsidRDefault="007A1437" w:rsidP="008B70B7">
            <w:pPr>
              <w:pStyle w:val="TAL"/>
              <w:jc w:val="center"/>
              <w:rPr>
                <w:rFonts w:cs="Arial"/>
                <w:lang w:eastAsia="ja-JP"/>
              </w:rPr>
            </w:pPr>
            <w:r w:rsidRPr="009F5A10">
              <w:rPr>
                <w:rFonts w:cs="Arial"/>
                <w:lang w:eastAsia="ja-JP"/>
              </w:rPr>
              <w:t>reject</w:t>
            </w:r>
          </w:p>
        </w:tc>
      </w:tr>
      <w:tr w:rsidR="007A1437" w:rsidRPr="009F5A10" w14:paraId="024D7911" w14:textId="77777777" w:rsidTr="008B70B7">
        <w:tc>
          <w:tcPr>
            <w:tcW w:w="2160" w:type="dxa"/>
          </w:tcPr>
          <w:p w14:paraId="4470AEB3" w14:textId="77777777" w:rsidR="007A1437" w:rsidRPr="009F5A10" w:rsidRDefault="007A1437" w:rsidP="008B70B7">
            <w:pPr>
              <w:pStyle w:val="TAL"/>
              <w:rPr>
                <w:rFonts w:cs="Arial"/>
                <w:lang w:eastAsia="ja-JP"/>
              </w:rPr>
            </w:pPr>
            <w:r w:rsidRPr="009F5A10">
              <w:rPr>
                <w:rFonts w:eastAsia="Batang" w:cs="Arial"/>
                <w:lang w:eastAsia="ja-JP"/>
              </w:rPr>
              <w:t>RAN</w:t>
            </w:r>
            <w:r w:rsidRPr="009F5A10">
              <w:rPr>
                <w:rFonts w:cs="Arial"/>
                <w:lang w:eastAsia="ja-JP"/>
              </w:rPr>
              <w:t xml:space="preserve"> UE NGAP ID</w:t>
            </w:r>
          </w:p>
        </w:tc>
        <w:tc>
          <w:tcPr>
            <w:tcW w:w="1080" w:type="dxa"/>
          </w:tcPr>
          <w:p w14:paraId="31EAE75D" w14:textId="77777777" w:rsidR="007A1437" w:rsidRPr="009F5A10" w:rsidRDefault="007A1437" w:rsidP="008B70B7">
            <w:pPr>
              <w:pStyle w:val="TAL"/>
              <w:rPr>
                <w:rFonts w:cs="Arial"/>
                <w:lang w:eastAsia="ja-JP"/>
              </w:rPr>
            </w:pPr>
            <w:r w:rsidRPr="009F5A10">
              <w:rPr>
                <w:rFonts w:cs="Arial"/>
                <w:lang w:eastAsia="ja-JP"/>
              </w:rPr>
              <w:t>M</w:t>
            </w:r>
          </w:p>
        </w:tc>
        <w:tc>
          <w:tcPr>
            <w:tcW w:w="1080" w:type="dxa"/>
          </w:tcPr>
          <w:p w14:paraId="1BBAA890" w14:textId="77777777" w:rsidR="007A1437" w:rsidRPr="009F5A10" w:rsidRDefault="007A1437" w:rsidP="008B70B7">
            <w:pPr>
              <w:pStyle w:val="TAL"/>
              <w:rPr>
                <w:rFonts w:cs="Arial"/>
                <w:lang w:eastAsia="ja-JP"/>
              </w:rPr>
            </w:pPr>
          </w:p>
        </w:tc>
        <w:tc>
          <w:tcPr>
            <w:tcW w:w="1512" w:type="dxa"/>
          </w:tcPr>
          <w:p w14:paraId="62E1649E" w14:textId="77777777" w:rsidR="007A1437" w:rsidRPr="009F5A10" w:rsidRDefault="007A1437" w:rsidP="008B70B7">
            <w:pPr>
              <w:pStyle w:val="TAL"/>
              <w:rPr>
                <w:rFonts w:cs="Arial"/>
                <w:lang w:eastAsia="ja-JP"/>
              </w:rPr>
            </w:pPr>
            <w:r w:rsidRPr="009F5A10">
              <w:rPr>
                <w:rFonts w:cs="Arial"/>
                <w:lang w:eastAsia="ja-JP"/>
              </w:rPr>
              <w:t>9.3.3.2</w:t>
            </w:r>
          </w:p>
        </w:tc>
        <w:tc>
          <w:tcPr>
            <w:tcW w:w="1728" w:type="dxa"/>
          </w:tcPr>
          <w:p w14:paraId="7BDDE619" w14:textId="77777777" w:rsidR="007A1437" w:rsidRPr="009F5A10" w:rsidRDefault="007A1437" w:rsidP="008B70B7">
            <w:pPr>
              <w:pStyle w:val="TAL"/>
              <w:rPr>
                <w:rFonts w:cs="Arial"/>
                <w:lang w:eastAsia="ja-JP"/>
              </w:rPr>
            </w:pPr>
          </w:p>
        </w:tc>
        <w:tc>
          <w:tcPr>
            <w:tcW w:w="1080" w:type="dxa"/>
          </w:tcPr>
          <w:p w14:paraId="0AD15215" w14:textId="77777777" w:rsidR="007A1437" w:rsidRPr="009F5A10" w:rsidRDefault="007A1437" w:rsidP="008B70B7">
            <w:pPr>
              <w:pStyle w:val="TAL"/>
              <w:jc w:val="center"/>
              <w:rPr>
                <w:rFonts w:cs="Arial"/>
                <w:lang w:eastAsia="ja-JP"/>
              </w:rPr>
            </w:pPr>
            <w:r w:rsidRPr="009F5A10">
              <w:rPr>
                <w:rFonts w:cs="Arial"/>
                <w:lang w:eastAsia="ja-JP"/>
              </w:rPr>
              <w:t>YES</w:t>
            </w:r>
          </w:p>
        </w:tc>
        <w:tc>
          <w:tcPr>
            <w:tcW w:w="1080" w:type="dxa"/>
          </w:tcPr>
          <w:p w14:paraId="1B46B2FE" w14:textId="77777777" w:rsidR="007A1437" w:rsidRPr="009F5A10" w:rsidRDefault="007A1437" w:rsidP="008B70B7">
            <w:pPr>
              <w:pStyle w:val="TAL"/>
              <w:jc w:val="center"/>
              <w:rPr>
                <w:rFonts w:cs="Arial"/>
                <w:lang w:eastAsia="ja-JP"/>
              </w:rPr>
            </w:pPr>
            <w:r w:rsidRPr="009F5A10">
              <w:rPr>
                <w:rFonts w:cs="Arial"/>
                <w:lang w:eastAsia="ja-JP"/>
              </w:rPr>
              <w:t>reject</w:t>
            </w:r>
          </w:p>
        </w:tc>
      </w:tr>
      <w:tr w:rsidR="007A1437" w:rsidRPr="009F5A10" w14:paraId="1D8BAC34" w14:textId="77777777" w:rsidTr="008B70B7">
        <w:tc>
          <w:tcPr>
            <w:tcW w:w="2160" w:type="dxa"/>
          </w:tcPr>
          <w:p w14:paraId="712A3CE4" w14:textId="77777777" w:rsidR="007A1437" w:rsidRPr="009F5A10" w:rsidRDefault="007A1437" w:rsidP="008B70B7">
            <w:pPr>
              <w:pStyle w:val="TAL"/>
              <w:rPr>
                <w:rFonts w:cs="Arial"/>
                <w:b/>
                <w:lang w:eastAsia="ja-JP"/>
              </w:rPr>
            </w:pPr>
            <w:r w:rsidRPr="009F5A10">
              <w:rPr>
                <w:rFonts w:cs="Arial"/>
                <w:b/>
                <w:bCs/>
                <w:iCs/>
                <w:lang w:eastAsia="ja-JP"/>
              </w:rPr>
              <w:t>PDU Session Resource Modify Indication</w:t>
            </w:r>
            <w:r w:rsidRPr="009F5A10">
              <w:rPr>
                <w:rFonts w:eastAsia="SimSun" w:cs="Arial" w:hint="eastAsia"/>
                <w:b/>
                <w:bCs/>
                <w:iCs/>
                <w:lang w:eastAsia="zh-CN"/>
              </w:rPr>
              <w:t xml:space="preserve"> </w:t>
            </w:r>
            <w:r w:rsidRPr="009F5A10">
              <w:rPr>
                <w:rFonts w:cs="Arial"/>
                <w:b/>
                <w:bCs/>
                <w:iCs/>
                <w:lang w:eastAsia="ja-JP"/>
              </w:rPr>
              <w:t>List</w:t>
            </w:r>
          </w:p>
        </w:tc>
        <w:tc>
          <w:tcPr>
            <w:tcW w:w="1080" w:type="dxa"/>
          </w:tcPr>
          <w:p w14:paraId="7C6EEE1D" w14:textId="77777777" w:rsidR="007A1437" w:rsidRPr="009F5A10" w:rsidRDefault="007A1437" w:rsidP="008B70B7">
            <w:pPr>
              <w:pStyle w:val="TAL"/>
              <w:rPr>
                <w:rFonts w:cs="Arial"/>
                <w:lang w:eastAsia="ja-JP"/>
              </w:rPr>
            </w:pPr>
          </w:p>
        </w:tc>
        <w:tc>
          <w:tcPr>
            <w:tcW w:w="1080" w:type="dxa"/>
          </w:tcPr>
          <w:p w14:paraId="46B1C60C" w14:textId="77777777" w:rsidR="007A1437" w:rsidRPr="009F5A10" w:rsidRDefault="007A1437" w:rsidP="008B70B7">
            <w:pPr>
              <w:pStyle w:val="TAL"/>
              <w:rPr>
                <w:rFonts w:cs="Arial"/>
                <w:i/>
                <w:lang w:eastAsia="ja-JP"/>
              </w:rPr>
            </w:pPr>
            <w:r w:rsidRPr="009F5A10">
              <w:rPr>
                <w:rFonts w:cs="Arial"/>
                <w:i/>
                <w:lang w:eastAsia="ja-JP"/>
              </w:rPr>
              <w:t>1</w:t>
            </w:r>
          </w:p>
        </w:tc>
        <w:tc>
          <w:tcPr>
            <w:tcW w:w="1512" w:type="dxa"/>
          </w:tcPr>
          <w:p w14:paraId="2D078969" w14:textId="77777777" w:rsidR="007A1437" w:rsidRPr="009F5A10" w:rsidRDefault="007A1437" w:rsidP="008B70B7">
            <w:pPr>
              <w:pStyle w:val="TAL"/>
              <w:rPr>
                <w:rFonts w:cs="Arial"/>
                <w:lang w:eastAsia="ja-JP"/>
              </w:rPr>
            </w:pPr>
          </w:p>
        </w:tc>
        <w:tc>
          <w:tcPr>
            <w:tcW w:w="1728" w:type="dxa"/>
          </w:tcPr>
          <w:p w14:paraId="152F4CD3" w14:textId="77777777" w:rsidR="007A1437" w:rsidRPr="009F5A10" w:rsidRDefault="007A1437" w:rsidP="008B70B7">
            <w:pPr>
              <w:pStyle w:val="TAL"/>
              <w:rPr>
                <w:rFonts w:cs="Arial"/>
                <w:lang w:eastAsia="ja-JP"/>
              </w:rPr>
            </w:pPr>
          </w:p>
        </w:tc>
        <w:tc>
          <w:tcPr>
            <w:tcW w:w="1080" w:type="dxa"/>
          </w:tcPr>
          <w:p w14:paraId="52A2FFA9" w14:textId="77777777" w:rsidR="007A1437" w:rsidRPr="009F5A10" w:rsidRDefault="007A1437" w:rsidP="008B70B7">
            <w:pPr>
              <w:pStyle w:val="TAR"/>
              <w:jc w:val="center"/>
              <w:rPr>
                <w:rFonts w:cs="Arial"/>
                <w:lang w:eastAsia="ja-JP"/>
              </w:rPr>
            </w:pPr>
            <w:r w:rsidRPr="009F5A10">
              <w:rPr>
                <w:rFonts w:cs="Arial"/>
                <w:lang w:eastAsia="ja-JP"/>
              </w:rPr>
              <w:t>YES</w:t>
            </w:r>
          </w:p>
        </w:tc>
        <w:tc>
          <w:tcPr>
            <w:tcW w:w="1080" w:type="dxa"/>
          </w:tcPr>
          <w:p w14:paraId="5236DB66" w14:textId="77777777" w:rsidR="007A1437" w:rsidRPr="009F5A10" w:rsidRDefault="007A1437" w:rsidP="008B70B7">
            <w:pPr>
              <w:pStyle w:val="TAR"/>
              <w:jc w:val="center"/>
              <w:rPr>
                <w:rFonts w:cs="Arial"/>
                <w:lang w:eastAsia="ja-JP"/>
              </w:rPr>
            </w:pPr>
            <w:r w:rsidRPr="009F5A10">
              <w:rPr>
                <w:rFonts w:cs="Arial"/>
                <w:lang w:eastAsia="ja-JP"/>
              </w:rPr>
              <w:t>reject</w:t>
            </w:r>
          </w:p>
        </w:tc>
      </w:tr>
      <w:tr w:rsidR="007A1437" w:rsidRPr="009F5A10" w14:paraId="3C53F516" w14:textId="77777777" w:rsidTr="008B70B7">
        <w:tc>
          <w:tcPr>
            <w:tcW w:w="2160" w:type="dxa"/>
          </w:tcPr>
          <w:p w14:paraId="1259F9B2" w14:textId="77777777" w:rsidR="007A1437" w:rsidRPr="009F5A10" w:rsidRDefault="007A1437" w:rsidP="008B70B7">
            <w:pPr>
              <w:pStyle w:val="TAL"/>
              <w:ind w:left="72"/>
              <w:rPr>
                <w:rFonts w:cs="Arial"/>
                <w:bCs/>
                <w:iCs/>
                <w:lang w:eastAsia="ja-JP"/>
              </w:rPr>
            </w:pPr>
            <w:r w:rsidRPr="009F5A10">
              <w:rPr>
                <w:b/>
                <w:lang w:eastAsia="ja-JP"/>
              </w:rPr>
              <w:t xml:space="preserve">&gt;PDU Session Resource Modify Indication </w:t>
            </w:r>
            <w:r w:rsidRPr="009F5A10">
              <w:rPr>
                <w:rFonts w:eastAsia="MS Mincho"/>
                <w:b/>
                <w:lang w:eastAsia="ja-JP"/>
              </w:rPr>
              <w:t>Item</w:t>
            </w:r>
          </w:p>
        </w:tc>
        <w:tc>
          <w:tcPr>
            <w:tcW w:w="1080" w:type="dxa"/>
          </w:tcPr>
          <w:p w14:paraId="20CCDAFD" w14:textId="77777777" w:rsidR="007A1437" w:rsidRPr="009F5A10" w:rsidRDefault="007A1437" w:rsidP="008B70B7">
            <w:pPr>
              <w:pStyle w:val="TAL"/>
              <w:rPr>
                <w:rFonts w:cs="Arial"/>
                <w:lang w:eastAsia="ja-JP"/>
              </w:rPr>
            </w:pPr>
          </w:p>
        </w:tc>
        <w:tc>
          <w:tcPr>
            <w:tcW w:w="1080" w:type="dxa"/>
          </w:tcPr>
          <w:p w14:paraId="6DF9CDA9" w14:textId="77777777" w:rsidR="007A1437" w:rsidRPr="009F5A10" w:rsidRDefault="007A1437" w:rsidP="008B70B7">
            <w:pPr>
              <w:pStyle w:val="TAL"/>
              <w:rPr>
                <w:rFonts w:cs="Arial"/>
                <w:i/>
                <w:lang w:eastAsia="ja-JP"/>
              </w:rPr>
            </w:pPr>
            <w:proofErr w:type="gramStart"/>
            <w:r w:rsidRPr="009F5A10">
              <w:rPr>
                <w:bCs/>
                <w:i/>
                <w:szCs w:val="18"/>
                <w:lang w:eastAsia="ja-JP"/>
              </w:rPr>
              <w:t>1..&lt;</w:t>
            </w:r>
            <w:proofErr w:type="spellStart"/>
            <w:proofErr w:type="gramEnd"/>
            <w:r w:rsidRPr="009F5A10">
              <w:rPr>
                <w:bCs/>
                <w:i/>
                <w:szCs w:val="18"/>
                <w:lang w:eastAsia="ja-JP"/>
              </w:rPr>
              <w:t>maxnoofPDUSessions</w:t>
            </w:r>
            <w:proofErr w:type="spellEnd"/>
            <w:r w:rsidRPr="009F5A10">
              <w:rPr>
                <w:bCs/>
                <w:i/>
                <w:szCs w:val="18"/>
                <w:lang w:eastAsia="ja-JP"/>
              </w:rPr>
              <w:t>&gt;</w:t>
            </w:r>
          </w:p>
        </w:tc>
        <w:tc>
          <w:tcPr>
            <w:tcW w:w="1512" w:type="dxa"/>
          </w:tcPr>
          <w:p w14:paraId="2353BD9D" w14:textId="77777777" w:rsidR="007A1437" w:rsidRPr="009F5A10" w:rsidRDefault="007A1437" w:rsidP="008B70B7">
            <w:pPr>
              <w:pStyle w:val="TAL"/>
              <w:rPr>
                <w:rFonts w:cs="Arial"/>
                <w:lang w:eastAsia="ja-JP"/>
              </w:rPr>
            </w:pPr>
          </w:p>
        </w:tc>
        <w:tc>
          <w:tcPr>
            <w:tcW w:w="1728" w:type="dxa"/>
          </w:tcPr>
          <w:p w14:paraId="5E9DF531" w14:textId="77777777" w:rsidR="007A1437" w:rsidRPr="009F5A10" w:rsidRDefault="007A1437" w:rsidP="008B70B7">
            <w:pPr>
              <w:pStyle w:val="TAL"/>
              <w:rPr>
                <w:rFonts w:cs="Arial"/>
                <w:lang w:eastAsia="ja-JP"/>
              </w:rPr>
            </w:pPr>
          </w:p>
        </w:tc>
        <w:tc>
          <w:tcPr>
            <w:tcW w:w="1080" w:type="dxa"/>
          </w:tcPr>
          <w:p w14:paraId="6CD44BBD" w14:textId="77777777" w:rsidR="007A1437" w:rsidRPr="009F5A10" w:rsidRDefault="007A1437" w:rsidP="008B70B7">
            <w:pPr>
              <w:pStyle w:val="TAR"/>
              <w:jc w:val="center"/>
              <w:rPr>
                <w:rFonts w:cs="Arial"/>
                <w:lang w:eastAsia="ja-JP"/>
              </w:rPr>
            </w:pPr>
            <w:r w:rsidRPr="009F5A10">
              <w:rPr>
                <w:rFonts w:cs="Arial"/>
                <w:lang w:eastAsia="ja-JP"/>
              </w:rPr>
              <w:t>-</w:t>
            </w:r>
          </w:p>
        </w:tc>
        <w:tc>
          <w:tcPr>
            <w:tcW w:w="1080" w:type="dxa"/>
          </w:tcPr>
          <w:p w14:paraId="276A83ED" w14:textId="77777777" w:rsidR="007A1437" w:rsidRPr="009F5A10" w:rsidRDefault="007A1437" w:rsidP="008B70B7">
            <w:pPr>
              <w:pStyle w:val="TAR"/>
              <w:jc w:val="center"/>
              <w:rPr>
                <w:rFonts w:cs="Arial"/>
                <w:lang w:eastAsia="ja-JP"/>
              </w:rPr>
            </w:pPr>
          </w:p>
        </w:tc>
      </w:tr>
      <w:tr w:rsidR="007A1437" w:rsidRPr="009F5A10" w14:paraId="6CB3353B" w14:textId="77777777" w:rsidTr="008B70B7">
        <w:tc>
          <w:tcPr>
            <w:tcW w:w="2160" w:type="dxa"/>
          </w:tcPr>
          <w:p w14:paraId="7BEE2C99" w14:textId="77777777" w:rsidR="007A1437" w:rsidRPr="009F5A10" w:rsidRDefault="007A1437" w:rsidP="008B70B7">
            <w:pPr>
              <w:pStyle w:val="TAL"/>
              <w:ind w:left="162"/>
              <w:rPr>
                <w:rFonts w:cs="Arial"/>
                <w:bCs/>
                <w:iCs/>
                <w:lang w:eastAsia="ja-JP"/>
              </w:rPr>
            </w:pPr>
            <w:r w:rsidRPr="009F5A10">
              <w:rPr>
                <w:rFonts w:cs="Arial"/>
                <w:bCs/>
                <w:iCs/>
                <w:lang w:eastAsia="ja-JP"/>
              </w:rPr>
              <w:t>&gt;&gt;PDU Session ID</w:t>
            </w:r>
          </w:p>
        </w:tc>
        <w:tc>
          <w:tcPr>
            <w:tcW w:w="1080" w:type="dxa"/>
          </w:tcPr>
          <w:p w14:paraId="7B31E117" w14:textId="77777777" w:rsidR="007A1437" w:rsidRPr="009F5A10" w:rsidRDefault="007A1437" w:rsidP="008B70B7">
            <w:pPr>
              <w:pStyle w:val="TAL"/>
              <w:rPr>
                <w:rFonts w:cs="Arial"/>
                <w:lang w:eastAsia="ja-JP"/>
              </w:rPr>
            </w:pPr>
            <w:r w:rsidRPr="009F5A10">
              <w:rPr>
                <w:rFonts w:cs="Arial"/>
                <w:lang w:eastAsia="ja-JP"/>
              </w:rPr>
              <w:t>M</w:t>
            </w:r>
          </w:p>
        </w:tc>
        <w:tc>
          <w:tcPr>
            <w:tcW w:w="1080" w:type="dxa"/>
          </w:tcPr>
          <w:p w14:paraId="439524C5" w14:textId="77777777" w:rsidR="007A1437" w:rsidRPr="009F5A10" w:rsidRDefault="007A1437" w:rsidP="008B70B7">
            <w:pPr>
              <w:pStyle w:val="TAL"/>
              <w:rPr>
                <w:rFonts w:cs="Arial"/>
                <w:i/>
                <w:lang w:eastAsia="ja-JP"/>
              </w:rPr>
            </w:pPr>
          </w:p>
        </w:tc>
        <w:tc>
          <w:tcPr>
            <w:tcW w:w="1512" w:type="dxa"/>
          </w:tcPr>
          <w:p w14:paraId="4BB06552" w14:textId="77777777" w:rsidR="007A1437" w:rsidRPr="009F5A10" w:rsidRDefault="007A1437" w:rsidP="008B70B7">
            <w:pPr>
              <w:pStyle w:val="TAL"/>
              <w:rPr>
                <w:rFonts w:cs="Arial"/>
                <w:lang w:eastAsia="ja-JP"/>
              </w:rPr>
            </w:pPr>
            <w:r w:rsidRPr="009F5A10">
              <w:rPr>
                <w:rFonts w:cs="Arial"/>
                <w:lang w:eastAsia="ja-JP"/>
              </w:rPr>
              <w:t>9.3.1.50</w:t>
            </w:r>
          </w:p>
        </w:tc>
        <w:tc>
          <w:tcPr>
            <w:tcW w:w="1728" w:type="dxa"/>
          </w:tcPr>
          <w:p w14:paraId="492BC6C4" w14:textId="77777777" w:rsidR="007A1437" w:rsidRPr="009F5A10" w:rsidRDefault="007A1437" w:rsidP="008B70B7">
            <w:pPr>
              <w:pStyle w:val="TAL"/>
              <w:rPr>
                <w:rFonts w:cs="Arial"/>
                <w:lang w:eastAsia="ja-JP"/>
              </w:rPr>
            </w:pPr>
          </w:p>
        </w:tc>
        <w:tc>
          <w:tcPr>
            <w:tcW w:w="1080" w:type="dxa"/>
          </w:tcPr>
          <w:p w14:paraId="2F752E16" w14:textId="77777777" w:rsidR="007A1437" w:rsidRPr="009F5A10" w:rsidRDefault="007A1437" w:rsidP="008B70B7">
            <w:pPr>
              <w:pStyle w:val="TAR"/>
              <w:jc w:val="center"/>
              <w:rPr>
                <w:rFonts w:cs="Arial"/>
                <w:lang w:eastAsia="ja-JP"/>
              </w:rPr>
            </w:pPr>
            <w:r w:rsidRPr="009F5A10">
              <w:rPr>
                <w:rFonts w:cs="Arial"/>
                <w:lang w:eastAsia="ja-JP"/>
              </w:rPr>
              <w:t>-</w:t>
            </w:r>
          </w:p>
        </w:tc>
        <w:tc>
          <w:tcPr>
            <w:tcW w:w="1080" w:type="dxa"/>
          </w:tcPr>
          <w:p w14:paraId="3D75D683" w14:textId="77777777" w:rsidR="007A1437" w:rsidRPr="009F5A10" w:rsidRDefault="007A1437" w:rsidP="008B70B7">
            <w:pPr>
              <w:pStyle w:val="TAR"/>
              <w:jc w:val="center"/>
              <w:rPr>
                <w:rFonts w:cs="Arial"/>
                <w:lang w:eastAsia="ja-JP"/>
              </w:rPr>
            </w:pPr>
          </w:p>
        </w:tc>
      </w:tr>
      <w:tr w:rsidR="007A1437" w:rsidRPr="009F5A10" w14:paraId="6E4BEE3B" w14:textId="77777777" w:rsidTr="008B70B7">
        <w:tc>
          <w:tcPr>
            <w:tcW w:w="2160" w:type="dxa"/>
          </w:tcPr>
          <w:p w14:paraId="320E09E0" w14:textId="77777777" w:rsidR="007A1437" w:rsidRPr="009F5A10" w:rsidRDefault="007A1437" w:rsidP="008B70B7">
            <w:pPr>
              <w:pStyle w:val="TAL"/>
              <w:ind w:left="162"/>
              <w:rPr>
                <w:rFonts w:cs="Arial"/>
                <w:bCs/>
                <w:iCs/>
                <w:lang w:eastAsia="ja-JP"/>
              </w:rPr>
            </w:pPr>
            <w:r w:rsidRPr="009F5A10">
              <w:rPr>
                <w:rFonts w:cs="Arial"/>
                <w:bCs/>
                <w:iCs/>
                <w:lang w:eastAsia="ja-JP"/>
              </w:rPr>
              <w:t>&gt;&gt;PDU Session Resource Modify Indication Transfer</w:t>
            </w:r>
          </w:p>
        </w:tc>
        <w:tc>
          <w:tcPr>
            <w:tcW w:w="1080" w:type="dxa"/>
          </w:tcPr>
          <w:p w14:paraId="5F9DB083" w14:textId="77777777" w:rsidR="007A1437" w:rsidRPr="009F5A10" w:rsidRDefault="007A1437" w:rsidP="008B70B7">
            <w:pPr>
              <w:pStyle w:val="TAL"/>
              <w:rPr>
                <w:rFonts w:cs="Arial"/>
                <w:lang w:eastAsia="ja-JP"/>
              </w:rPr>
            </w:pPr>
            <w:r w:rsidRPr="009F5A10">
              <w:rPr>
                <w:rFonts w:cs="Arial"/>
                <w:lang w:eastAsia="ja-JP"/>
              </w:rPr>
              <w:t>M</w:t>
            </w:r>
          </w:p>
        </w:tc>
        <w:tc>
          <w:tcPr>
            <w:tcW w:w="1080" w:type="dxa"/>
          </w:tcPr>
          <w:p w14:paraId="3F897F23" w14:textId="77777777" w:rsidR="007A1437" w:rsidRPr="009F5A10" w:rsidRDefault="007A1437" w:rsidP="008B70B7">
            <w:pPr>
              <w:pStyle w:val="TAL"/>
              <w:rPr>
                <w:rFonts w:cs="Arial"/>
                <w:i/>
                <w:lang w:eastAsia="ja-JP"/>
              </w:rPr>
            </w:pPr>
          </w:p>
        </w:tc>
        <w:tc>
          <w:tcPr>
            <w:tcW w:w="1512" w:type="dxa"/>
          </w:tcPr>
          <w:p w14:paraId="18DF2A9F" w14:textId="77777777" w:rsidR="007A1437" w:rsidRPr="009F5A10" w:rsidRDefault="007A1437" w:rsidP="008B70B7">
            <w:pPr>
              <w:pStyle w:val="TAL"/>
              <w:rPr>
                <w:rFonts w:cs="Arial"/>
                <w:lang w:eastAsia="ja-JP"/>
              </w:rPr>
            </w:pPr>
            <w:r w:rsidRPr="009F5A10">
              <w:rPr>
                <w:rFonts w:cs="Arial"/>
                <w:lang w:eastAsia="ja-JP"/>
              </w:rPr>
              <w:t>OCTET STRING</w:t>
            </w:r>
          </w:p>
        </w:tc>
        <w:tc>
          <w:tcPr>
            <w:tcW w:w="1728" w:type="dxa"/>
          </w:tcPr>
          <w:p w14:paraId="4472E57C" w14:textId="77777777" w:rsidR="007A1437" w:rsidRPr="009F5A10" w:rsidRDefault="007A1437" w:rsidP="008B70B7">
            <w:pPr>
              <w:pStyle w:val="TAL"/>
              <w:rPr>
                <w:rFonts w:cs="Arial"/>
                <w:lang w:eastAsia="ja-JP"/>
              </w:rPr>
            </w:pPr>
            <w:r w:rsidRPr="009F5A10">
              <w:rPr>
                <w:iCs/>
                <w:lang w:eastAsia="ja-JP"/>
              </w:rPr>
              <w:t xml:space="preserve">Containing the </w:t>
            </w:r>
            <w:r w:rsidRPr="009F5A10">
              <w:rPr>
                <w:rFonts w:cs="Arial"/>
                <w:bCs/>
                <w:i/>
                <w:iCs/>
                <w:lang w:eastAsia="ja-JP"/>
              </w:rPr>
              <w:t>PDU Session Resource Modify Indication Transfer</w:t>
            </w:r>
            <w:r w:rsidRPr="009F5A10">
              <w:rPr>
                <w:rFonts w:cs="Arial"/>
                <w:bCs/>
                <w:iCs/>
                <w:lang w:eastAsia="ja-JP"/>
              </w:rPr>
              <w:t xml:space="preserve"> IE</w:t>
            </w:r>
            <w:r w:rsidRPr="009F5A10">
              <w:rPr>
                <w:iCs/>
                <w:lang w:eastAsia="ja-JP"/>
              </w:rPr>
              <w:t xml:space="preserve"> specified in subclause 9.3.4.6.</w:t>
            </w:r>
          </w:p>
        </w:tc>
        <w:tc>
          <w:tcPr>
            <w:tcW w:w="1080" w:type="dxa"/>
          </w:tcPr>
          <w:p w14:paraId="06DAAA14" w14:textId="77777777" w:rsidR="007A1437" w:rsidRPr="009F5A10" w:rsidRDefault="007A1437" w:rsidP="008B70B7">
            <w:pPr>
              <w:pStyle w:val="TAR"/>
              <w:jc w:val="center"/>
              <w:rPr>
                <w:rFonts w:cs="Arial"/>
                <w:lang w:eastAsia="ja-JP"/>
              </w:rPr>
            </w:pPr>
            <w:r w:rsidRPr="009F5A10">
              <w:rPr>
                <w:rFonts w:cs="Arial"/>
                <w:lang w:eastAsia="ja-JP"/>
              </w:rPr>
              <w:t>-</w:t>
            </w:r>
          </w:p>
        </w:tc>
        <w:tc>
          <w:tcPr>
            <w:tcW w:w="1080" w:type="dxa"/>
          </w:tcPr>
          <w:p w14:paraId="0DBB878D" w14:textId="77777777" w:rsidR="007A1437" w:rsidRPr="009F5A10" w:rsidRDefault="007A1437" w:rsidP="008B70B7">
            <w:pPr>
              <w:pStyle w:val="TAR"/>
              <w:jc w:val="center"/>
              <w:rPr>
                <w:rFonts w:cs="Arial"/>
                <w:lang w:eastAsia="ja-JP"/>
              </w:rPr>
            </w:pPr>
          </w:p>
        </w:tc>
      </w:tr>
      <w:tr w:rsidR="007A1437" w:rsidRPr="009F5A10" w14:paraId="0188E3B0" w14:textId="77777777" w:rsidTr="008B70B7">
        <w:trPr>
          <w:ins w:id="10" w:author="Nokia" w:date="2019-12-12T12:44:00Z"/>
        </w:trPr>
        <w:tc>
          <w:tcPr>
            <w:tcW w:w="2160" w:type="dxa"/>
          </w:tcPr>
          <w:p w14:paraId="71FF4E9B" w14:textId="77777777" w:rsidR="007A1437" w:rsidRPr="007A1437" w:rsidRDefault="007A1437" w:rsidP="007A1437">
            <w:pPr>
              <w:pStyle w:val="TAL"/>
              <w:rPr>
                <w:ins w:id="11" w:author="Nokia" w:date="2019-12-12T12:44:00Z"/>
                <w:rFonts w:eastAsia="Batang" w:cs="Arial"/>
                <w:lang w:eastAsia="ja-JP"/>
              </w:rPr>
            </w:pPr>
            <w:ins w:id="12" w:author="Nokia" w:date="2019-12-12T12:44:00Z">
              <w:r w:rsidRPr="007A1437">
                <w:rPr>
                  <w:rFonts w:eastAsia="Batang" w:cs="Arial"/>
                  <w:lang w:eastAsia="ja-JP"/>
                </w:rPr>
                <w:t>User Location Information</w:t>
              </w:r>
            </w:ins>
          </w:p>
        </w:tc>
        <w:tc>
          <w:tcPr>
            <w:tcW w:w="1080" w:type="dxa"/>
          </w:tcPr>
          <w:p w14:paraId="6A779634" w14:textId="77777777" w:rsidR="007A1437" w:rsidRPr="009F5A10" w:rsidRDefault="007A1437" w:rsidP="007A1437">
            <w:pPr>
              <w:pStyle w:val="TAL"/>
              <w:rPr>
                <w:ins w:id="13" w:author="Nokia" w:date="2019-12-12T12:44:00Z"/>
                <w:rFonts w:cs="Arial"/>
                <w:lang w:eastAsia="ja-JP"/>
              </w:rPr>
            </w:pPr>
            <w:ins w:id="14" w:author="Nokia" w:date="2019-12-12T12:44:00Z">
              <w:r w:rsidRPr="009F5A10">
                <w:t>O</w:t>
              </w:r>
            </w:ins>
          </w:p>
        </w:tc>
        <w:tc>
          <w:tcPr>
            <w:tcW w:w="1080" w:type="dxa"/>
          </w:tcPr>
          <w:p w14:paraId="08CA3983" w14:textId="77777777" w:rsidR="007A1437" w:rsidRPr="009F5A10" w:rsidRDefault="007A1437" w:rsidP="007A1437">
            <w:pPr>
              <w:pStyle w:val="TAL"/>
              <w:rPr>
                <w:ins w:id="15" w:author="Nokia" w:date="2019-12-12T12:44:00Z"/>
                <w:rFonts w:cs="Arial"/>
                <w:i/>
                <w:lang w:eastAsia="ja-JP"/>
              </w:rPr>
            </w:pPr>
          </w:p>
        </w:tc>
        <w:tc>
          <w:tcPr>
            <w:tcW w:w="1512" w:type="dxa"/>
          </w:tcPr>
          <w:p w14:paraId="510D0A4A" w14:textId="77777777" w:rsidR="007A1437" w:rsidRPr="009F5A10" w:rsidRDefault="007A1437" w:rsidP="007A1437">
            <w:pPr>
              <w:pStyle w:val="TAL"/>
              <w:rPr>
                <w:ins w:id="16" w:author="Nokia" w:date="2019-12-12T12:44:00Z"/>
                <w:rFonts w:cs="Arial"/>
                <w:lang w:eastAsia="ja-JP"/>
              </w:rPr>
            </w:pPr>
            <w:ins w:id="17" w:author="Nokia" w:date="2019-12-12T12:44:00Z">
              <w:r w:rsidRPr="009F5A10">
                <w:rPr>
                  <w:rFonts w:cs="Arial"/>
                  <w:szCs w:val="18"/>
                  <w:lang w:eastAsia="ja-JP"/>
                </w:rPr>
                <w:t>9.3.1.16</w:t>
              </w:r>
            </w:ins>
          </w:p>
        </w:tc>
        <w:tc>
          <w:tcPr>
            <w:tcW w:w="1728" w:type="dxa"/>
          </w:tcPr>
          <w:p w14:paraId="7C509F75" w14:textId="77777777" w:rsidR="007A1437" w:rsidRPr="009F5A10" w:rsidRDefault="007A1437" w:rsidP="007A1437">
            <w:pPr>
              <w:pStyle w:val="TAL"/>
              <w:rPr>
                <w:ins w:id="18" w:author="Nokia" w:date="2019-12-12T12:44:00Z"/>
                <w:iCs/>
                <w:lang w:eastAsia="ja-JP"/>
              </w:rPr>
            </w:pPr>
          </w:p>
        </w:tc>
        <w:tc>
          <w:tcPr>
            <w:tcW w:w="1080" w:type="dxa"/>
          </w:tcPr>
          <w:p w14:paraId="3C023EE5" w14:textId="77777777" w:rsidR="007A1437" w:rsidRPr="009F5A10" w:rsidRDefault="007A1437" w:rsidP="007A1437">
            <w:pPr>
              <w:pStyle w:val="TAR"/>
              <w:jc w:val="center"/>
              <w:rPr>
                <w:ins w:id="19" w:author="Nokia" w:date="2019-12-12T12:44:00Z"/>
                <w:rFonts w:cs="Arial"/>
                <w:lang w:eastAsia="ja-JP"/>
              </w:rPr>
            </w:pPr>
            <w:ins w:id="20" w:author="Nokia" w:date="2019-12-12T12:44:00Z">
              <w:r w:rsidRPr="009F5A10">
                <w:t>YES</w:t>
              </w:r>
            </w:ins>
          </w:p>
        </w:tc>
        <w:tc>
          <w:tcPr>
            <w:tcW w:w="1080" w:type="dxa"/>
          </w:tcPr>
          <w:p w14:paraId="3D33A68A" w14:textId="77777777" w:rsidR="007A1437" w:rsidRPr="009F5A10" w:rsidRDefault="007A1437" w:rsidP="007A1437">
            <w:pPr>
              <w:pStyle w:val="TAR"/>
              <w:jc w:val="center"/>
              <w:rPr>
                <w:ins w:id="21" w:author="Nokia" w:date="2019-12-12T12:44:00Z"/>
                <w:rFonts w:cs="Arial"/>
                <w:lang w:eastAsia="ja-JP"/>
              </w:rPr>
            </w:pPr>
            <w:ins w:id="22" w:author="Nokia" w:date="2019-12-12T12:44:00Z">
              <w:r w:rsidRPr="009F5A10">
                <w:t>ignore</w:t>
              </w:r>
            </w:ins>
          </w:p>
        </w:tc>
      </w:tr>
    </w:tbl>
    <w:p w14:paraId="7B938B75" w14:textId="77777777" w:rsidR="007A1437" w:rsidRPr="009F5A10" w:rsidRDefault="007A1437" w:rsidP="007A143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A1437" w:rsidRPr="009F5A10" w14:paraId="4176CE98" w14:textId="77777777" w:rsidTr="008B70B7">
        <w:tc>
          <w:tcPr>
            <w:tcW w:w="3528" w:type="dxa"/>
          </w:tcPr>
          <w:p w14:paraId="665A145E" w14:textId="77777777" w:rsidR="007A1437" w:rsidRPr="009F5A10" w:rsidRDefault="007A1437" w:rsidP="008B70B7">
            <w:pPr>
              <w:pStyle w:val="TAH"/>
              <w:rPr>
                <w:rFonts w:cs="Arial"/>
                <w:lang w:eastAsia="ja-JP"/>
              </w:rPr>
            </w:pPr>
            <w:r w:rsidRPr="009F5A10">
              <w:rPr>
                <w:rFonts w:cs="Arial"/>
                <w:lang w:eastAsia="ja-JP"/>
              </w:rPr>
              <w:t>Range bound</w:t>
            </w:r>
          </w:p>
        </w:tc>
        <w:tc>
          <w:tcPr>
            <w:tcW w:w="6192" w:type="dxa"/>
          </w:tcPr>
          <w:p w14:paraId="28CC521C" w14:textId="77777777" w:rsidR="007A1437" w:rsidRPr="009F5A10" w:rsidRDefault="007A1437" w:rsidP="008B70B7">
            <w:pPr>
              <w:pStyle w:val="TAH"/>
              <w:rPr>
                <w:rFonts w:cs="Arial"/>
                <w:lang w:eastAsia="ja-JP"/>
              </w:rPr>
            </w:pPr>
            <w:r w:rsidRPr="009F5A10">
              <w:rPr>
                <w:rFonts w:cs="Arial"/>
                <w:lang w:eastAsia="ja-JP"/>
              </w:rPr>
              <w:t>Explanation</w:t>
            </w:r>
          </w:p>
        </w:tc>
      </w:tr>
      <w:tr w:rsidR="007A1437" w:rsidRPr="009F5A10" w14:paraId="36A7BD96" w14:textId="77777777" w:rsidTr="008B70B7">
        <w:tc>
          <w:tcPr>
            <w:tcW w:w="3528" w:type="dxa"/>
          </w:tcPr>
          <w:p w14:paraId="05E06F92" w14:textId="77777777" w:rsidR="007A1437" w:rsidRPr="009F5A10" w:rsidRDefault="007A1437" w:rsidP="008B70B7">
            <w:pPr>
              <w:pStyle w:val="TAL"/>
              <w:rPr>
                <w:rFonts w:cs="Arial"/>
                <w:lang w:eastAsia="ja-JP"/>
              </w:rPr>
            </w:pPr>
            <w:proofErr w:type="spellStart"/>
            <w:r w:rsidRPr="009F5A10">
              <w:rPr>
                <w:lang w:eastAsia="ja-JP"/>
              </w:rPr>
              <w:t>maxnoofPDUSessions</w:t>
            </w:r>
            <w:proofErr w:type="spellEnd"/>
          </w:p>
        </w:tc>
        <w:tc>
          <w:tcPr>
            <w:tcW w:w="6192" w:type="dxa"/>
          </w:tcPr>
          <w:p w14:paraId="0E24D90F" w14:textId="77777777" w:rsidR="007A1437" w:rsidRPr="009F5A10" w:rsidRDefault="007A1437" w:rsidP="008B70B7">
            <w:pPr>
              <w:pStyle w:val="TAL"/>
              <w:rPr>
                <w:rFonts w:cs="Arial"/>
                <w:lang w:eastAsia="ja-JP"/>
              </w:rPr>
            </w:pPr>
            <w:r w:rsidRPr="009F5A10">
              <w:rPr>
                <w:lang w:eastAsia="ja-JP"/>
              </w:rPr>
              <w:t xml:space="preserve">Maximum no. of PDU sessions allowed towards one UE. Value is </w:t>
            </w:r>
            <w:r w:rsidRPr="009F5A10">
              <w:rPr>
                <w:rFonts w:eastAsia="SimSun"/>
                <w:lang w:eastAsia="zh-CN"/>
              </w:rPr>
              <w:t>256</w:t>
            </w:r>
            <w:r w:rsidRPr="009F5A10">
              <w:rPr>
                <w:lang w:eastAsia="ja-JP"/>
              </w:rPr>
              <w:t>.</w:t>
            </w:r>
          </w:p>
        </w:tc>
      </w:tr>
    </w:tbl>
    <w:p w14:paraId="5C20F29D" w14:textId="77777777" w:rsidR="002D364C" w:rsidRDefault="002D364C" w:rsidP="002D364C">
      <w:pPr>
        <w:rPr>
          <w:noProof/>
        </w:rPr>
      </w:pPr>
    </w:p>
    <w:tbl>
      <w:tblPr>
        <w:tblStyle w:val="TableGrid"/>
        <w:tblW w:w="0" w:type="auto"/>
        <w:tblLook w:val="04A0" w:firstRow="1" w:lastRow="0" w:firstColumn="1" w:lastColumn="0" w:noHBand="0" w:noVBand="1"/>
      </w:tblPr>
      <w:tblGrid>
        <w:gridCol w:w="9629"/>
      </w:tblGrid>
      <w:tr w:rsidR="002D364C" w:rsidRPr="00ED47D5" w14:paraId="18D90F40" w14:textId="77777777" w:rsidTr="00F266E2">
        <w:tc>
          <w:tcPr>
            <w:tcW w:w="9629" w:type="dxa"/>
            <w:shd w:val="clear" w:color="auto" w:fill="D9D9D9" w:themeFill="background1" w:themeFillShade="D9"/>
          </w:tcPr>
          <w:p w14:paraId="77086A0B" w14:textId="77777777" w:rsidR="002D364C" w:rsidRPr="00ED47D5" w:rsidRDefault="002D364C" w:rsidP="00F266E2">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5A2AC96A" w14:textId="77777777" w:rsidR="002D364C" w:rsidRDefault="002D364C" w:rsidP="002D364C">
      <w:pPr>
        <w:rPr>
          <w:noProof/>
        </w:rPr>
      </w:pPr>
    </w:p>
    <w:p w14:paraId="367DC611" w14:textId="77777777" w:rsidR="00EF39B0" w:rsidRDefault="00EF39B0" w:rsidP="00ED47D5">
      <w:pPr>
        <w:rPr>
          <w:noProof/>
        </w:rPr>
        <w:sectPr w:rsidR="00EF39B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12245CDC" w14:textId="77777777" w:rsidR="00EF39B0" w:rsidRPr="001D2E49" w:rsidRDefault="00EF39B0" w:rsidP="00EF39B0">
      <w:pPr>
        <w:pStyle w:val="PL"/>
        <w:rPr>
          <w:noProof w:val="0"/>
          <w:snapToGrid w:val="0"/>
        </w:rPr>
      </w:pPr>
      <w:r w:rsidRPr="001D2E49">
        <w:rPr>
          <w:noProof w:val="0"/>
          <w:snapToGrid w:val="0"/>
        </w:rPr>
        <w:lastRenderedPageBreak/>
        <w:t>-- **************************************************************</w:t>
      </w:r>
    </w:p>
    <w:p w14:paraId="180B1FDE" w14:textId="77777777" w:rsidR="00EF39B0" w:rsidRPr="001D2E49" w:rsidRDefault="00EF39B0" w:rsidP="00EF39B0">
      <w:pPr>
        <w:pStyle w:val="PL"/>
        <w:rPr>
          <w:noProof w:val="0"/>
          <w:snapToGrid w:val="0"/>
        </w:rPr>
      </w:pPr>
      <w:r w:rsidRPr="001D2E49">
        <w:rPr>
          <w:noProof w:val="0"/>
          <w:snapToGrid w:val="0"/>
        </w:rPr>
        <w:t>--</w:t>
      </w:r>
    </w:p>
    <w:p w14:paraId="7DD2471C" w14:textId="77777777" w:rsidR="00EF39B0" w:rsidRPr="001D2E49" w:rsidRDefault="00EF39B0" w:rsidP="00EF39B0">
      <w:pPr>
        <w:pStyle w:val="PL"/>
        <w:outlineLvl w:val="4"/>
        <w:rPr>
          <w:noProof w:val="0"/>
          <w:snapToGrid w:val="0"/>
        </w:rPr>
      </w:pPr>
      <w:r w:rsidRPr="001D2E49">
        <w:rPr>
          <w:noProof w:val="0"/>
          <w:snapToGrid w:val="0"/>
        </w:rPr>
        <w:t>-- PDU SESSION RESOURCE MODIFY INDICATION</w:t>
      </w:r>
    </w:p>
    <w:p w14:paraId="06FEF79C" w14:textId="77777777" w:rsidR="00EF39B0" w:rsidRPr="001D2E49" w:rsidRDefault="00EF39B0" w:rsidP="00EF39B0">
      <w:pPr>
        <w:pStyle w:val="PL"/>
        <w:rPr>
          <w:noProof w:val="0"/>
          <w:snapToGrid w:val="0"/>
        </w:rPr>
      </w:pPr>
      <w:r w:rsidRPr="001D2E49">
        <w:rPr>
          <w:noProof w:val="0"/>
          <w:snapToGrid w:val="0"/>
        </w:rPr>
        <w:t>--</w:t>
      </w:r>
    </w:p>
    <w:p w14:paraId="7E6DC7A7" w14:textId="77777777" w:rsidR="00EF39B0" w:rsidRPr="001D2E49" w:rsidRDefault="00EF39B0" w:rsidP="00EF39B0">
      <w:pPr>
        <w:pStyle w:val="PL"/>
        <w:rPr>
          <w:noProof w:val="0"/>
          <w:snapToGrid w:val="0"/>
        </w:rPr>
      </w:pPr>
      <w:r w:rsidRPr="001D2E49">
        <w:rPr>
          <w:noProof w:val="0"/>
          <w:snapToGrid w:val="0"/>
        </w:rPr>
        <w:t>-- **************************************************************</w:t>
      </w:r>
    </w:p>
    <w:p w14:paraId="54914368" w14:textId="77777777" w:rsidR="00EF39B0" w:rsidRPr="001D2E49" w:rsidRDefault="00EF39B0" w:rsidP="00EF39B0">
      <w:pPr>
        <w:pStyle w:val="PL"/>
        <w:rPr>
          <w:noProof w:val="0"/>
          <w:snapToGrid w:val="0"/>
        </w:rPr>
      </w:pPr>
    </w:p>
    <w:p w14:paraId="63D3E2CB" w14:textId="77777777" w:rsidR="00EF39B0" w:rsidRPr="001D2E49" w:rsidRDefault="00EF39B0" w:rsidP="00EF39B0">
      <w:pPr>
        <w:pStyle w:val="PL"/>
        <w:rPr>
          <w:noProof w:val="0"/>
          <w:snapToGrid w:val="0"/>
        </w:rPr>
      </w:pPr>
      <w:proofErr w:type="spellStart"/>
      <w:proofErr w:type="gramStart"/>
      <w:r w:rsidRPr="001D2E49">
        <w:rPr>
          <w:noProof w:val="0"/>
          <w:snapToGrid w:val="0"/>
        </w:rPr>
        <w:t>PDUSessionResourceModifyIndication</w:t>
      </w:r>
      <w:proofErr w:type="spellEnd"/>
      <w:r w:rsidRPr="001D2E49">
        <w:rPr>
          <w:noProof w:val="0"/>
          <w:snapToGrid w:val="0"/>
        </w:rPr>
        <w:t xml:space="preserve"> ::=</w:t>
      </w:r>
      <w:proofErr w:type="gramEnd"/>
      <w:r w:rsidRPr="001D2E49">
        <w:rPr>
          <w:noProof w:val="0"/>
          <w:snapToGrid w:val="0"/>
        </w:rPr>
        <w:t xml:space="preserve"> SEQUENCE {</w:t>
      </w:r>
    </w:p>
    <w:p w14:paraId="52B062CE" w14:textId="77777777" w:rsidR="00EF39B0" w:rsidRPr="001D2E49" w:rsidRDefault="00EF39B0" w:rsidP="00EF39B0">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PDUSessionResourceModifyIndicationIEs</w:t>
      </w:r>
      <w:proofErr w:type="spellEnd"/>
      <w:r w:rsidRPr="001D2E49">
        <w:rPr>
          <w:noProof w:val="0"/>
          <w:snapToGrid w:val="0"/>
        </w:rPr>
        <w:t>} },</w:t>
      </w:r>
    </w:p>
    <w:p w14:paraId="53CB699A" w14:textId="77777777" w:rsidR="00EF39B0" w:rsidRPr="001D2E49" w:rsidRDefault="00EF39B0" w:rsidP="00EF39B0">
      <w:pPr>
        <w:pStyle w:val="PL"/>
        <w:rPr>
          <w:noProof w:val="0"/>
          <w:snapToGrid w:val="0"/>
        </w:rPr>
      </w:pPr>
      <w:r w:rsidRPr="001D2E49">
        <w:rPr>
          <w:noProof w:val="0"/>
          <w:snapToGrid w:val="0"/>
        </w:rPr>
        <w:tab/>
        <w:t>...</w:t>
      </w:r>
    </w:p>
    <w:p w14:paraId="3D9F20F2" w14:textId="77777777" w:rsidR="00EF39B0" w:rsidRPr="001D2E49" w:rsidRDefault="00EF39B0" w:rsidP="00EF39B0">
      <w:pPr>
        <w:pStyle w:val="PL"/>
        <w:rPr>
          <w:noProof w:val="0"/>
          <w:snapToGrid w:val="0"/>
        </w:rPr>
      </w:pPr>
      <w:r w:rsidRPr="001D2E49">
        <w:rPr>
          <w:noProof w:val="0"/>
          <w:snapToGrid w:val="0"/>
        </w:rPr>
        <w:t>}</w:t>
      </w:r>
    </w:p>
    <w:p w14:paraId="1CBFC240" w14:textId="77777777" w:rsidR="00EF39B0" w:rsidRPr="001D2E49" w:rsidRDefault="00EF39B0" w:rsidP="00EF39B0">
      <w:pPr>
        <w:pStyle w:val="PL"/>
        <w:rPr>
          <w:noProof w:val="0"/>
          <w:snapToGrid w:val="0"/>
        </w:rPr>
      </w:pPr>
    </w:p>
    <w:p w14:paraId="038BDF08" w14:textId="77777777" w:rsidR="00EF39B0" w:rsidRPr="001D2E49" w:rsidRDefault="00EF39B0" w:rsidP="00EF39B0">
      <w:pPr>
        <w:pStyle w:val="PL"/>
        <w:rPr>
          <w:noProof w:val="0"/>
          <w:snapToGrid w:val="0"/>
        </w:rPr>
      </w:pPr>
      <w:proofErr w:type="spellStart"/>
      <w:r w:rsidRPr="001D2E49">
        <w:rPr>
          <w:noProof w:val="0"/>
          <w:snapToGrid w:val="0"/>
        </w:rPr>
        <w:t>PDUSessionResourceModifyIndicationIEs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27F7D7DA" w14:textId="77777777" w:rsidR="00EF39B0" w:rsidRPr="001D2E49" w:rsidRDefault="00EF39B0" w:rsidP="00EF39B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208489" w14:textId="77777777" w:rsidR="00EF39B0" w:rsidRPr="001D2E49" w:rsidRDefault="00EF39B0" w:rsidP="00EF39B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C895A67" w14:textId="77777777" w:rsidR="00EF39B0" w:rsidRDefault="00EF39B0" w:rsidP="00EF39B0">
      <w:pPr>
        <w:pStyle w:val="PL"/>
        <w:rPr>
          <w:ins w:id="23" w:author="Nokia" w:date="2020-01-22T11:43:00Z"/>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ModifyListModInd</w:t>
      </w:r>
      <w:proofErr w:type="spellEnd"/>
      <w:r w:rsidRPr="001D2E49">
        <w:rPr>
          <w:noProof w:val="0"/>
        </w:rPr>
        <w:tab/>
      </w:r>
      <w:r w:rsidRPr="001D2E49">
        <w:rPr>
          <w:noProof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t>PRESENCE mandatory</w:t>
      </w:r>
      <w:r w:rsidRPr="001D2E49">
        <w:rPr>
          <w:noProof w:val="0"/>
          <w:snapToGrid w:val="0"/>
        </w:rPr>
        <w:tab/>
        <w:t>}</w:t>
      </w:r>
      <w:ins w:id="24" w:author="Nokia" w:date="2020-01-22T11:43:00Z">
        <w:r>
          <w:rPr>
            <w:noProof w:val="0"/>
            <w:snapToGrid w:val="0"/>
          </w:rPr>
          <w:t>|</w:t>
        </w:r>
      </w:ins>
    </w:p>
    <w:p w14:paraId="3C5E0B11" w14:textId="77777777" w:rsidR="00EF39B0" w:rsidRPr="001D2E49" w:rsidRDefault="00EF39B0" w:rsidP="00EF39B0">
      <w:pPr>
        <w:pStyle w:val="PL"/>
        <w:rPr>
          <w:noProof w:val="0"/>
          <w:snapToGrid w:val="0"/>
        </w:rPr>
      </w:pPr>
      <w:ins w:id="25" w:author="Nokia" w:date="2020-01-22T11:43:00Z">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ns w:id="26" w:author="Nokia" w:date="2020-01-22T11:44:00Z">
        <w:r>
          <w:rPr>
            <w:noProof w:val="0"/>
            <w:snapToGrid w:val="0"/>
          </w:rPr>
          <w:tab/>
        </w:r>
        <w:r>
          <w:rPr>
            <w:noProof w:val="0"/>
            <w:snapToGrid w:val="0"/>
          </w:rPr>
          <w:tab/>
        </w:r>
      </w:ins>
      <w:ins w:id="27" w:author="Nokia" w:date="2020-01-22T11:43:00Z">
        <w:r w:rsidRPr="001D2E49">
          <w:rPr>
            <w:noProof w:val="0"/>
            <w:snapToGrid w:val="0"/>
          </w:rPr>
          <w:t>PRESENCE optional</w:t>
        </w:r>
        <w:r w:rsidRPr="001D2E49">
          <w:rPr>
            <w:noProof w:val="0"/>
            <w:snapToGrid w:val="0"/>
          </w:rPr>
          <w:tab/>
        </w:r>
        <w:r w:rsidRPr="001D2E49">
          <w:rPr>
            <w:noProof w:val="0"/>
            <w:snapToGrid w:val="0"/>
          </w:rPr>
          <w:tab/>
          <w:t>}</w:t>
        </w:r>
      </w:ins>
      <w:r w:rsidRPr="001D2E49">
        <w:rPr>
          <w:noProof w:val="0"/>
          <w:snapToGrid w:val="0"/>
        </w:rPr>
        <w:t>,</w:t>
      </w:r>
    </w:p>
    <w:p w14:paraId="7EDB6982" w14:textId="77777777" w:rsidR="00EF39B0" w:rsidRPr="001D2E49" w:rsidRDefault="00EF39B0" w:rsidP="00EF39B0">
      <w:pPr>
        <w:pStyle w:val="PL"/>
        <w:rPr>
          <w:noProof w:val="0"/>
          <w:snapToGrid w:val="0"/>
        </w:rPr>
      </w:pPr>
      <w:r w:rsidRPr="001D2E49">
        <w:rPr>
          <w:noProof w:val="0"/>
          <w:snapToGrid w:val="0"/>
        </w:rPr>
        <w:tab/>
        <w:t>...</w:t>
      </w:r>
    </w:p>
    <w:p w14:paraId="426B945E" w14:textId="77777777" w:rsidR="00EF39B0" w:rsidRPr="001D2E49" w:rsidRDefault="00EF39B0" w:rsidP="00EF39B0">
      <w:pPr>
        <w:pStyle w:val="PL"/>
        <w:rPr>
          <w:noProof w:val="0"/>
          <w:snapToGrid w:val="0"/>
        </w:rPr>
      </w:pPr>
      <w:r w:rsidRPr="001D2E49">
        <w:rPr>
          <w:noProof w:val="0"/>
          <w:snapToGrid w:val="0"/>
        </w:rPr>
        <w:t>}</w:t>
      </w:r>
    </w:p>
    <w:p w14:paraId="3427A29B" w14:textId="77777777" w:rsidR="00EF39B0" w:rsidRPr="001D2E49" w:rsidRDefault="00EF39B0" w:rsidP="00EF39B0">
      <w:pPr>
        <w:pStyle w:val="PL"/>
        <w:rPr>
          <w:noProof w:val="0"/>
          <w:snapToGrid w:val="0"/>
        </w:rPr>
      </w:pPr>
    </w:p>
    <w:p w14:paraId="6F95E095" w14:textId="77777777" w:rsidR="002D364C" w:rsidRDefault="002D364C" w:rsidP="00ED47D5">
      <w:pPr>
        <w:rPr>
          <w:noProof/>
        </w:rPr>
      </w:pPr>
    </w:p>
    <w:tbl>
      <w:tblPr>
        <w:tblStyle w:val="TableGrid"/>
        <w:tblW w:w="0" w:type="auto"/>
        <w:tblLook w:val="04A0" w:firstRow="1" w:lastRow="0" w:firstColumn="1" w:lastColumn="0" w:noHBand="0" w:noVBand="1"/>
      </w:tblPr>
      <w:tblGrid>
        <w:gridCol w:w="9629"/>
      </w:tblGrid>
      <w:tr w:rsidR="00ED47D5" w:rsidRPr="00ED47D5" w14:paraId="17EFB894" w14:textId="77777777" w:rsidTr="004F585B">
        <w:tc>
          <w:tcPr>
            <w:tcW w:w="9629" w:type="dxa"/>
            <w:shd w:val="clear" w:color="auto" w:fill="D9D9D9" w:themeFill="background1" w:themeFillShade="D9"/>
          </w:tcPr>
          <w:p w14:paraId="63D5B0E2" w14:textId="77777777" w:rsidR="00ED47D5" w:rsidRPr="00ED47D5" w:rsidRDefault="00ED47D5" w:rsidP="004F585B">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14:paraId="6288BD83" w14:textId="77777777" w:rsidR="00ED47D5" w:rsidRDefault="00ED47D5" w:rsidP="00ED47D5">
      <w:pPr>
        <w:rPr>
          <w:noProof/>
        </w:rPr>
      </w:pPr>
    </w:p>
    <w:sectPr w:rsidR="00ED47D5" w:rsidSect="00EF39B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5FDBE" w14:textId="77777777" w:rsidR="00C238C5" w:rsidRDefault="00C238C5">
      <w:r>
        <w:separator/>
      </w:r>
    </w:p>
  </w:endnote>
  <w:endnote w:type="continuationSeparator" w:id="0">
    <w:p w14:paraId="63F83670" w14:textId="77777777" w:rsidR="00C238C5" w:rsidRDefault="00C23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94005" w14:textId="77777777" w:rsidR="00ED47D5" w:rsidRDefault="00ED47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87351" w14:textId="77777777" w:rsidR="00ED47D5" w:rsidRDefault="00ED47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49E41" w14:textId="77777777" w:rsidR="00ED47D5" w:rsidRDefault="00ED47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A676A" w14:textId="77777777" w:rsidR="00C238C5" w:rsidRDefault="00C238C5">
      <w:r>
        <w:separator/>
      </w:r>
    </w:p>
  </w:footnote>
  <w:footnote w:type="continuationSeparator" w:id="0">
    <w:p w14:paraId="5A599861" w14:textId="77777777" w:rsidR="00C238C5" w:rsidRDefault="00C23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25A8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21776" w14:textId="77777777" w:rsidR="00ED47D5" w:rsidRDefault="00ED47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6AC7D" w14:textId="77777777" w:rsidR="00ED47D5" w:rsidRDefault="00ED47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8E6F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4C1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9C85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7B0A"/>
    <w:rsid w:val="000E541A"/>
    <w:rsid w:val="0012674B"/>
    <w:rsid w:val="00145D43"/>
    <w:rsid w:val="00192C46"/>
    <w:rsid w:val="001A08B3"/>
    <w:rsid w:val="001A7B60"/>
    <w:rsid w:val="001B52F0"/>
    <w:rsid w:val="001B7A65"/>
    <w:rsid w:val="001D7AB4"/>
    <w:rsid w:val="001E41F3"/>
    <w:rsid w:val="0026004D"/>
    <w:rsid w:val="002640DD"/>
    <w:rsid w:val="00275D12"/>
    <w:rsid w:val="00280205"/>
    <w:rsid w:val="0028487B"/>
    <w:rsid w:val="00284FEB"/>
    <w:rsid w:val="002860C4"/>
    <w:rsid w:val="002B5741"/>
    <w:rsid w:val="002D364C"/>
    <w:rsid w:val="00305409"/>
    <w:rsid w:val="00313275"/>
    <w:rsid w:val="003609EF"/>
    <w:rsid w:val="0036231A"/>
    <w:rsid w:val="00374DD4"/>
    <w:rsid w:val="00391F36"/>
    <w:rsid w:val="003E1A36"/>
    <w:rsid w:val="00410371"/>
    <w:rsid w:val="004123A3"/>
    <w:rsid w:val="004242F1"/>
    <w:rsid w:val="00471744"/>
    <w:rsid w:val="004B75B7"/>
    <w:rsid w:val="0051580D"/>
    <w:rsid w:val="00547111"/>
    <w:rsid w:val="0055251D"/>
    <w:rsid w:val="00592D74"/>
    <w:rsid w:val="005E2C44"/>
    <w:rsid w:val="00621188"/>
    <w:rsid w:val="006257ED"/>
    <w:rsid w:val="00695808"/>
    <w:rsid w:val="006A59AA"/>
    <w:rsid w:val="006B46FB"/>
    <w:rsid w:val="006E21FB"/>
    <w:rsid w:val="00792342"/>
    <w:rsid w:val="007977A8"/>
    <w:rsid w:val="007A1437"/>
    <w:rsid w:val="007B512A"/>
    <w:rsid w:val="007C2097"/>
    <w:rsid w:val="007D6A07"/>
    <w:rsid w:val="007F7259"/>
    <w:rsid w:val="008040A8"/>
    <w:rsid w:val="008279FA"/>
    <w:rsid w:val="008626E7"/>
    <w:rsid w:val="00870EE7"/>
    <w:rsid w:val="008863B9"/>
    <w:rsid w:val="008A45A6"/>
    <w:rsid w:val="008F686C"/>
    <w:rsid w:val="009148DE"/>
    <w:rsid w:val="00941E30"/>
    <w:rsid w:val="00975675"/>
    <w:rsid w:val="009777D9"/>
    <w:rsid w:val="009904A0"/>
    <w:rsid w:val="00991B88"/>
    <w:rsid w:val="009A5753"/>
    <w:rsid w:val="009A579D"/>
    <w:rsid w:val="009E3297"/>
    <w:rsid w:val="009F734F"/>
    <w:rsid w:val="00A246B6"/>
    <w:rsid w:val="00A40BC4"/>
    <w:rsid w:val="00A47E70"/>
    <w:rsid w:val="00A50CF0"/>
    <w:rsid w:val="00A530DC"/>
    <w:rsid w:val="00A7671C"/>
    <w:rsid w:val="00AA2CBC"/>
    <w:rsid w:val="00AC5820"/>
    <w:rsid w:val="00AC7FF4"/>
    <w:rsid w:val="00AD1CD8"/>
    <w:rsid w:val="00B258BB"/>
    <w:rsid w:val="00B67B97"/>
    <w:rsid w:val="00B93BD4"/>
    <w:rsid w:val="00B968C8"/>
    <w:rsid w:val="00BA3EC5"/>
    <w:rsid w:val="00BA51D9"/>
    <w:rsid w:val="00BB5DFC"/>
    <w:rsid w:val="00BC6617"/>
    <w:rsid w:val="00BD279D"/>
    <w:rsid w:val="00BD6BB8"/>
    <w:rsid w:val="00C238C5"/>
    <w:rsid w:val="00C66BA2"/>
    <w:rsid w:val="00C95985"/>
    <w:rsid w:val="00CC5026"/>
    <w:rsid w:val="00CC68D0"/>
    <w:rsid w:val="00D03F9A"/>
    <w:rsid w:val="00D06D51"/>
    <w:rsid w:val="00D24991"/>
    <w:rsid w:val="00D50255"/>
    <w:rsid w:val="00D66520"/>
    <w:rsid w:val="00DA6249"/>
    <w:rsid w:val="00DE34CF"/>
    <w:rsid w:val="00E13F3D"/>
    <w:rsid w:val="00E14A4E"/>
    <w:rsid w:val="00E34898"/>
    <w:rsid w:val="00EB09B7"/>
    <w:rsid w:val="00ED47D5"/>
    <w:rsid w:val="00EE7D7C"/>
    <w:rsid w:val="00EF39B0"/>
    <w:rsid w:val="00EF690C"/>
    <w:rsid w:val="00F25D98"/>
    <w:rsid w:val="00F300FB"/>
    <w:rsid w:val="00FB6386"/>
    <w:rsid w:val="00FD10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172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TALChar">
    <w:name w:val="TAL Char"/>
    <w:link w:val="TAL"/>
    <w:qFormat/>
    <w:rsid w:val="002D364C"/>
    <w:rPr>
      <w:rFonts w:ascii="Arial" w:hAnsi="Arial"/>
      <w:sz w:val="18"/>
      <w:lang w:val="en-GB" w:eastAsia="en-US"/>
    </w:rPr>
  </w:style>
  <w:style w:type="character" w:customStyle="1" w:styleId="TACChar">
    <w:name w:val="TAC Char"/>
    <w:basedOn w:val="TALChar"/>
    <w:link w:val="TAC"/>
    <w:locked/>
    <w:rsid w:val="002D364C"/>
    <w:rPr>
      <w:rFonts w:ascii="Arial" w:hAnsi="Arial"/>
      <w:sz w:val="18"/>
      <w:lang w:val="en-GB" w:eastAsia="en-US"/>
    </w:rPr>
  </w:style>
  <w:style w:type="character" w:customStyle="1" w:styleId="TAHChar">
    <w:name w:val="TAH Char"/>
    <w:link w:val="TAH"/>
    <w:qFormat/>
    <w:rsid w:val="002D364C"/>
    <w:rPr>
      <w:rFonts w:ascii="Arial" w:hAnsi="Arial"/>
      <w:b/>
      <w:sz w:val="18"/>
      <w:lang w:val="en-GB" w:eastAsia="en-US"/>
    </w:rPr>
  </w:style>
  <w:style w:type="character" w:customStyle="1" w:styleId="B1Char">
    <w:name w:val="B1 Char"/>
    <w:link w:val="B1"/>
    <w:rsid w:val="002D364C"/>
    <w:rPr>
      <w:rFonts w:ascii="Times New Roman" w:hAnsi="Times New Roman"/>
      <w:lang w:val="en-GB" w:eastAsia="en-US"/>
    </w:rPr>
  </w:style>
  <w:style w:type="character" w:customStyle="1" w:styleId="TFZchn">
    <w:name w:val="TF Zchn"/>
    <w:link w:val="TF"/>
    <w:rsid w:val="002D364C"/>
    <w:rPr>
      <w:rFonts w:ascii="Arial" w:hAnsi="Arial"/>
      <w:b/>
      <w:lang w:val="en-GB" w:eastAsia="en-US"/>
    </w:rPr>
  </w:style>
  <w:style w:type="character" w:customStyle="1" w:styleId="THChar">
    <w:name w:val="TH Char"/>
    <w:link w:val="TH"/>
    <w:qFormat/>
    <w:rsid w:val="002D364C"/>
    <w:rPr>
      <w:rFonts w:ascii="Arial" w:hAnsi="Arial"/>
      <w:b/>
      <w:lang w:val="en-GB" w:eastAsia="en-US"/>
    </w:rPr>
  </w:style>
  <w:style w:type="character" w:customStyle="1" w:styleId="B2Char">
    <w:name w:val="B2 Char"/>
    <w:link w:val="B2"/>
    <w:rsid w:val="007A1437"/>
    <w:rPr>
      <w:rFonts w:ascii="Times New Roman" w:hAnsi="Times New Roman"/>
      <w:lang w:val="en-GB" w:eastAsia="en-US"/>
    </w:rPr>
  </w:style>
  <w:style w:type="character" w:customStyle="1" w:styleId="PLChar">
    <w:name w:val="PL Char"/>
    <w:link w:val="PL"/>
    <w:qFormat/>
    <w:rsid w:val="00EF39B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7A169-EBAC-4B46-876B-1194AE58B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1341</Words>
  <Characters>7644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2019-12-19T10:21:00Z</dcterms:created>
  <dcterms:modified xsi:type="dcterms:W3CDTF">2020-02-14T08:37:00Z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107-e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24.02</vt:lpwstr>
  </property>
  <property fmtid="{D5CDD505-2E9C-101B-9397-08002B2CF9AE}" pid="7" name="EndDate">
    <vt:lpwstr>6.03.2020</vt:lpwstr>
  </property>
  <property fmtid="{D5CDD505-2E9C-101B-9397-08002B2CF9AE}" pid="8" name="Tdoc#">
    <vt:lpwstr>R3-200210</vt:lpwstr>
  </property>
  <property fmtid="{D5CDD505-2E9C-101B-9397-08002B2CF9AE}" pid="9" name="Spec#">
    <vt:lpwstr>38.413</vt:lpwstr>
  </property>
  <property fmtid="{D5CDD505-2E9C-101B-9397-08002B2CF9AE}" pid="10" name="Cr#">
    <vt:lpwstr>0314</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TEI16</vt:lpwstr>
  </property>
  <property fmtid="{D5CDD505-2E9C-101B-9397-08002B2CF9AE}" pid="16" name="Cat">
    <vt:lpwstr>F</vt:lpwstr>
  </property>
  <property fmtid="{D5CDD505-2E9C-101B-9397-08002B2CF9AE}" pid="17" name="ResDate">
    <vt:lpwstr>12.02.2020</vt:lpwstr>
  </property>
  <property fmtid="{D5CDD505-2E9C-101B-9397-08002B2CF9AE}" pid="18" name="Release">
    <vt:lpwstr>Rel-16</vt:lpwstr>
  </property>
  <property fmtid="{D5CDD505-2E9C-101B-9397-08002B2CF9AE}" pid="19" name="CrTitle">
    <vt:lpwstr>Addition of the PSCell information in the Path Switch procedure</vt:lpwstr>
  </property>
  <property fmtid="{D5CDD505-2E9C-101B-9397-08002B2CF9AE}" pid="20" name="MtgTitle">
    <vt:lpwstr> </vt:lpwstr>
  </property>
</Properties>
</file>